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254"/>
        <w:tblW w:w="10020" w:type="dxa"/>
        <w:tblLayout w:type="fixed"/>
        <w:tblLook w:val="04A0" w:firstRow="1" w:lastRow="0" w:firstColumn="1" w:lastColumn="0" w:noHBand="0" w:noVBand="1"/>
      </w:tblPr>
      <w:tblGrid>
        <w:gridCol w:w="4756"/>
        <w:gridCol w:w="852"/>
        <w:gridCol w:w="4412"/>
      </w:tblGrid>
      <w:tr w:rsidR="008960DC" w:rsidRPr="008960DC" w:rsidTr="00D46C2D">
        <w:trPr>
          <w:trHeight w:val="899"/>
        </w:trPr>
        <w:tc>
          <w:tcPr>
            <w:tcW w:w="4756" w:type="dxa"/>
            <w:hideMark/>
          </w:tcPr>
          <w:p w:rsidR="00D46C2D" w:rsidRPr="008960DC" w:rsidRDefault="00D4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s-Latn-BA"/>
              </w:rPr>
            </w:pPr>
            <w:bookmarkStart w:id="0" w:name="_GoBack"/>
            <w:bookmarkEnd w:id="0"/>
            <w:r w:rsidRPr="008960DC">
              <w:rPr>
                <w:rFonts w:ascii="Arial" w:eastAsia="Times New Roman" w:hAnsi="Arial" w:cs="Arial"/>
                <w:sz w:val="18"/>
                <w:szCs w:val="24"/>
                <w:lang w:val="bs-Latn-BA"/>
              </w:rPr>
              <w:t>BOSNA I HERCEGOVINA</w:t>
            </w:r>
          </w:p>
          <w:p w:rsidR="00D46C2D" w:rsidRPr="008960DC" w:rsidRDefault="00D4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s-Latn-BA"/>
              </w:rPr>
            </w:pPr>
            <w:r w:rsidRPr="008960DC">
              <w:rPr>
                <w:rFonts w:ascii="Arial" w:eastAsia="Times New Roman" w:hAnsi="Arial" w:cs="Arial"/>
                <w:sz w:val="18"/>
                <w:szCs w:val="24"/>
                <w:lang w:val="bs-Latn-BA"/>
              </w:rPr>
              <w:t>FEDERACIJA BOSNE I HERCEGOVINE</w:t>
            </w:r>
          </w:p>
          <w:p w:rsidR="00D46C2D" w:rsidRPr="008960DC" w:rsidRDefault="00D46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bs-Latn-BA"/>
              </w:rPr>
            </w:pPr>
            <w:r w:rsidRPr="008960DC">
              <w:rPr>
                <w:rFonts w:ascii="Arial" w:eastAsia="Times New Roman" w:hAnsi="Arial" w:cs="Arial"/>
                <w:b/>
                <w:sz w:val="18"/>
                <w:szCs w:val="24"/>
                <w:lang w:val="bs-Latn-BA"/>
              </w:rPr>
              <w:t>FEDERALNO MINISTARSTVO FINANSIJA</w:t>
            </w:r>
          </w:p>
          <w:p w:rsidR="00D46C2D" w:rsidRPr="008960DC" w:rsidRDefault="00D46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bs-Latn-BA"/>
              </w:rPr>
            </w:pPr>
            <w:r w:rsidRPr="008960DC">
              <w:rPr>
                <w:rFonts w:ascii="Arial" w:eastAsia="Times New Roman" w:hAnsi="Arial" w:cs="Arial"/>
                <w:b/>
                <w:sz w:val="18"/>
                <w:szCs w:val="24"/>
                <w:lang w:val="bs-Latn-BA"/>
              </w:rPr>
              <w:t>FEDERALNO MINISTARSTVO FINANCIJA</w:t>
            </w:r>
          </w:p>
        </w:tc>
        <w:tc>
          <w:tcPr>
            <w:tcW w:w="852" w:type="dxa"/>
          </w:tcPr>
          <w:p w:rsidR="00D46C2D" w:rsidRPr="008960DC" w:rsidRDefault="00D46C2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s-Latn-BA"/>
              </w:rPr>
            </w:pPr>
          </w:p>
          <w:p w:rsidR="00D46C2D" w:rsidRPr="008960DC" w:rsidRDefault="00D46C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u w:val="single"/>
                <w:lang w:val="bs-Latn-BA"/>
              </w:rPr>
            </w:pPr>
          </w:p>
        </w:tc>
        <w:tc>
          <w:tcPr>
            <w:tcW w:w="4412" w:type="dxa"/>
            <w:hideMark/>
          </w:tcPr>
          <w:p w:rsidR="00D46C2D" w:rsidRPr="008960DC" w:rsidRDefault="00D4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s-Latn-BA"/>
              </w:rPr>
            </w:pPr>
            <w:r w:rsidRPr="008960DC">
              <w:rPr>
                <w:rFonts w:ascii="Arial" w:eastAsia="Times New Roman" w:hAnsi="Arial" w:cs="Arial"/>
                <w:sz w:val="18"/>
                <w:szCs w:val="24"/>
                <w:lang w:val="bs-Latn-BA"/>
              </w:rPr>
              <w:t>BOSNIA AND HERZEGOVINA</w:t>
            </w:r>
          </w:p>
          <w:p w:rsidR="00D46C2D" w:rsidRPr="008960DC" w:rsidRDefault="00D46C2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val="bs-Latn-BA"/>
              </w:rPr>
            </w:pPr>
            <w:r w:rsidRPr="008960DC">
              <w:rPr>
                <w:rFonts w:ascii="Arial" w:eastAsia="Times New Roman" w:hAnsi="Arial" w:cs="Arial"/>
                <w:sz w:val="18"/>
                <w:szCs w:val="20"/>
                <w:lang w:val="bs-Latn-BA"/>
              </w:rPr>
              <w:t>FEDERATION OF</w:t>
            </w:r>
          </w:p>
          <w:p w:rsidR="00D46C2D" w:rsidRPr="008960DC" w:rsidRDefault="00D4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s-Latn-BA"/>
              </w:rPr>
            </w:pPr>
            <w:r w:rsidRPr="008960DC">
              <w:rPr>
                <w:rFonts w:ascii="Arial" w:eastAsia="Times New Roman" w:hAnsi="Arial" w:cs="Arial"/>
                <w:sz w:val="18"/>
                <w:szCs w:val="24"/>
                <w:lang w:val="bs-Latn-BA"/>
              </w:rPr>
              <w:t>BOSNIA AND HERZEGOVINA</w:t>
            </w:r>
          </w:p>
          <w:p w:rsidR="00D46C2D" w:rsidRPr="008960DC" w:rsidRDefault="00D46C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bs-Latn-BA"/>
              </w:rPr>
            </w:pPr>
            <w:r w:rsidRPr="008960DC">
              <w:rPr>
                <w:rFonts w:ascii="Arial" w:eastAsia="Times New Roman" w:hAnsi="Arial" w:cs="Arial"/>
                <w:b/>
                <w:sz w:val="18"/>
                <w:szCs w:val="20"/>
                <w:lang w:val="bs-Latn-BA"/>
              </w:rPr>
              <w:t>FEDERAL MINISTRY OF FINANCE</w:t>
            </w:r>
          </w:p>
        </w:tc>
      </w:tr>
    </w:tbl>
    <w:p w:rsidR="00754776" w:rsidRDefault="00754776" w:rsidP="007547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Broj: </w:t>
      </w:r>
      <w:r>
        <w:rPr>
          <w:rFonts w:ascii="Arial" w:hAnsi="Arial" w:cs="Arial"/>
          <w:b/>
          <w:sz w:val="24"/>
          <w:szCs w:val="24"/>
        </w:rPr>
        <w:t>03-30-5-4164-2/24</w:t>
      </w:r>
    </w:p>
    <w:p w:rsidR="00754776" w:rsidRDefault="00754776" w:rsidP="0075477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>Sarajevo, 05.06.2024. godine</w:t>
      </w:r>
    </w:p>
    <w:p w:rsidR="00D46C2D" w:rsidRPr="008960DC" w:rsidRDefault="00D46C2D" w:rsidP="00D46C2D">
      <w:pPr>
        <w:spacing w:after="0" w:line="240" w:lineRule="auto"/>
        <w:rPr>
          <w:rFonts w:ascii="Arial" w:hAnsi="Arial" w:cs="Arial"/>
          <w:b/>
          <w:sz w:val="24"/>
          <w:szCs w:val="24"/>
          <w:lang w:val="bs-Latn-BA"/>
        </w:rPr>
      </w:pPr>
    </w:p>
    <w:p w:rsidR="00D46C2D" w:rsidRPr="003F4A99" w:rsidRDefault="00D46C2D" w:rsidP="00D46C2D">
      <w:pPr>
        <w:spacing w:after="0" w:line="240" w:lineRule="auto"/>
        <w:rPr>
          <w:rFonts w:ascii="Arial" w:hAnsi="Arial" w:cs="Arial"/>
          <w:b/>
          <w:sz w:val="18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ab/>
        <w:t>Na osnovu člana 23. Zakona o namještenicima u organima državne službe u Federaciji Bosne i Hercegovine („Službene novine Federacije BiH“, broj 49/05 i 103/21), Federalno ministarstvo financija – Federalno ministarstvo finansija, objavljuje</w:t>
      </w:r>
    </w:p>
    <w:p w:rsidR="00A805AC" w:rsidRPr="008960DC" w:rsidRDefault="00A805AC" w:rsidP="00D46C2D">
      <w:pPr>
        <w:spacing w:after="0" w:line="240" w:lineRule="auto"/>
        <w:jc w:val="both"/>
        <w:rPr>
          <w:rFonts w:ascii="Arial" w:hAnsi="Arial" w:cs="Arial"/>
          <w:sz w:val="14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both"/>
        <w:rPr>
          <w:rFonts w:ascii="Arial" w:hAnsi="Arial" w:cs="Arial"/>
          <w:sz w:val="18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J A V N I  O G L A S</w:t>
      </w:r>
    </w:p>
    <w:p w:rsidR="00D46C2D" w:rsidRDefault="00D46C2D" w:rsidP="00D46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za popunu radn</w:t>
      </w:r>
      <w:r w:rsidR="00194969">
        <w:rPr>
          <w:rFonts w:ascii="Arial" w:hAnsi="Arial" w:cs="Arial"/>
          <w:b/>
          <w:sz w:val="24"/>
          <w:szCs w:val="24"/>
          <w:lang w:val="bs-Latn-BA"/>
        </w:rPr>
        <w:t>og</w:t>
      </w:r>
      <w:r w:rsidRPr="008960DC">
        <w:rPr>
          <w:rFonts w:ascii="Arial" w:hAnsi="Arial" w:cs="Arial"/>
          <w:b/>
          <w:sz w:val="24"/>
          <w:szCs w:val="24"/>
          <w:lang w:val="bs-Latn-BA"/>
        </w:rPr>
        <w:t xml:space="preserve"> mjesta namještenika u Federalnom ministarstvu financija – Federalnom ministarstvu finansija</w:t>
      </w:r>
    </w:p>
    <w:p w:rsidR="007067F8" w:rsidRPr="008960DC" w:rsidRDefault="007067F8" w:rsidP="00D46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7067F8" w:rsidRPr="007067F8" w:rsidRDefault="00754776" w:rsidP="00F15BC7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SEKTOR ZA TREZOR </w:t>
      </w:r>
    </w:p>
    <w:p w:rsidR="007067F8" w:rsidRPr="007067F8" w:rsidRDefault="007067F8" w:rsidP="007067F8">
      <w:pPr>
        <w:tabs>
          <w:tab w:val="left" w:pos="0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</w:p>
    <w:p w:rsidR="007067F8" w:rsidRPr="00BB058D" w:rsidRDefault="00754776" w:rsidP="00754776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Viši referent za usklađivanje izvoda i izvršenje budžeta – jedan (1) izvršilac</w:t>
      </w:r>
    </w:p>
    <w:p w:rsidR="00194969" w:rsidRDefault="00194969" w:rsidP="00194969">
      <w:pPr>
        <w:pStyle w:val="ListParagraph"/>
        <w:ind w:left="840"/>
        <w:jc w:val="both"/>
        <w:rPr>
          <w:rFonts w:eastAsiaTheme="minorHAnsi" w:cs="Arial"/>
          <w:b/>
          <w:sz w:val="24"/>
          <w:szCs w:val="24"/>
          <w:lang w:val="bs-Latn-BA"/>
        </w:rPr>
      </w:pPr>
    </w:p>
    <w:p w:rsidR="007067F8" w:rsidRPr="00754776" w:rsidRDefault="00D46C2D" w:rsidP="00754776">
      <w:pPr>
        <w:pStyle w:val="Default"/>
        <w:jc w:val="both"/>
        <w:rPr>
          <w:rFonts w:ascii="Arial" w:hAnsi="Arial" w:cs="Arial"/>
          <w:color w:val="FF0000"/>
          <w:lang w:val="hr-HR"/>
        </w:rPr>
      </w:pPr>
      <w:r w:rsidRPr="007067F8">
        <w:rPr>
          <w:rFonts w:ascii="Arial" w:hAnsi="Arial" w:cs="Arial"/>
          <w:b/>
          <w:lang w:val="bs-Latn-BA"/>
        </w:rPr>
        <w:t>Opis poslova:</w:t>
      </w:r>
      <w:r w:rsidR="007067F8">
        <w:rPr>
          <w:rFonts w:ascii="Arial" w:hAnsi="Arial" w:cs="Arial"/>
          <w:lang w:val="bs-Latn-BA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usklađuje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stanje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Glavne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knjige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stanjem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izvodima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banaka</w:t>
      </w:r>
      <w:proofErr w:type="spellEnd"/>
      <w:r w:rsidR="00754776" w:rsidRPr="00754776">
        <w:rPr>
          <w:rFonts w:ascii="Arial" w:hAnsi="Arial" w:cs="Arial"/>
        </w:rPr>
        <w:t xml:space="preserve"> u </w:t>
      </w:r>
      <w:proofErr w:type="spellStart"/>
      <w:r w:rsidR="00754776" w:rsidRPr="00754776">
        <w:rPr>
          <w:rFonts w:ascii="Arial" w:hAnsi="Arial" w:cs="Arial"/>
        </w:rPr>
        <w:t>koordinaciji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Odsjekom</w:t>
      </w:r>
      <w:proofErr w:type="spellEnd"/>
      <w:r w:rsidR="00754776" w:rsidRPr="00754776">
        <w:rPr>
          <w:rFonts w:ascii="Arial" w:hAnsi="Arial" w:cs="Arial"/>
        </w:rPr>
        <w:t xml:space="preserve"> za </w:t>
      </w:r>
      <w:proofErr w:type="spellStart"/>
      <w:r w:rsidR="00754776" w:rsidRPr="00754776">
        <w:rPr>
          <w:rFonts w:ascii="Arial" w:hAnsi="Arial" w:cs="Arial"/>
        </w:rPr>
        <w:t>računovodstvenu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metodologiju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vođenje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Glavne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knjige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Trezora</w:t>
      </w:r>
      <w:proofErr w:type="spellEnd"/>
      <w:r w:rsidR="00754776" w:rsidRPr="00754776">
        <w:rPr>
          <w:rFonts w:ascii="Arial" w:hAnsi="Arial" w:cs="Arial"/>
        </w:rPr>
        <w:t xml:space="preserve">, </w:t>
      </w:r>
      <w:proofErr w:type="spellStart"/>
      <w:r w:rsidR="00754776" w:rsidRPr="00754776">
        <w:rPr>
          <w:rFonts w:ascii="Arial" w:hAnsi="Arial" w:cs="Arial"/>
        </w:rPr>
        <w:t>istražuje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razloge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nerealiziranih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u </w:t>
      </w:r>
      <w:proofErr w:type="spellStart"/>
      <w:r w:rsidR="00754776" w:rsidRPr="00754776">
        <w:rPr>
          <w:rFonts w:ascii="Arial" w:hAnsi="Arial" w:cs="Arial"/>
        </w:rPr>
        <w:t>koordinaciji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bankama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budžetskim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korisnicima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poništava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sporne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stavke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izvoda</w:t>
      </w:r>
      <w:proofErr w:type="spellEnd"/>
      <w:r w:rsidR="00754776" w:rsidRPr="00754776">
        <w:rPr>
          <w:rFonts w:ascii="Arial" w:hAnsi="Arial" w:cs="Arial"/>
        </w:rPr>
        <w:t xml:space="preserve"> u </w:t>
      </w:r>
      <w:proofErr w:type="spellStart"/>
      <w:r w:rsidR="00754776" w:rsidRPr="00754776">
        <w:rPr>
          <w:rFonts w:ascii="Arial" w:hAnsi="Arial" w:cs="Arial"/>
        </w:rPr>
        <w:t>skladu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CASH FLOW </w:t>
      </w:r>
      <w:proofErr w:type="spellStart"/>
      <w:r w:rsidR="00754776" w:rsidRPr="00754776">
        <w:rPr>
          <w:rFonts w:ascii="Arial" w:hAnsi="Arial" w:cs="Arial"/>
        </w:rPr>
        <w:t>procedurama</w:t>
      </w:r>
      <w:proofErr w:type="spellEnd"/>
      <w:r w:rsidR="00754776" w:rsidRPr="00754776">
        <w:rPr>
          <w:rFonts w:ascii="Arial" w:hAnsi="Arial" w:cs="Arial"/>
        </w:rPr>
        <w:t xml:space="preserve">, </w:t>
      </w:r>
      <w:proofErr w:type="spellStart"/>
      <w:r w:rsidR="00754776" w:rsidRPr="00754776">
        <w:rPr>
          <w:rFonts w:ascii="Arial" w:hAnsi="Arial" w:cs="Arial"/>
        </w:rPr>
        <w:t>te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obavještava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budžetskog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korisnika</w:t>
      </w:r>
      <w:proofErr w:type="spellEnd"/>
      <w:r w:rsidR="00754776" w:rsidRPr="00754776">
        <w:rPr>
          <w:rFonts w:ascii="Arial" w:hAnsi="Arial" w:cs="Arial"/>
        </w:rPr>
        <w:t xml:space="preserve"> o </w:t>
      </w:r>
      <w:proofErr w:type="spellStart"/>
      <w:r w:rsidR="00754776" w:rsidRPr="00754776">
        <w:rPr>
          <w:rFonts w:ascii="Arial" w:hAnsi="Arial" w:cs="Arial"/>
        </w:rPr>
        <w:t>istom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obavlja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poslove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koji</w:t>
      </w:r>
      <w:proofErr w:type="spellEnd"/>
      <w:r w:rsidR="00754776" w:rsidRPr="00754776">
        <w:rPr>
          <w:rFonts w:ascii="Arial" w:hAnsi="Arial" w:cs="Arial"/>
        </w:rPr>
        <w:t xml:space="preserve"> se </w:t>
      </w:r>
      <w:proofErr w:type="spellStart"/>
      <w:r w:rsidR="00754776" w:rsidRPr="00754776">
        <w:rPr>
          <w:rFonts w:ascii="Arial" w:hAnsi="Arial" w:cs="Arial"/>
        </w:rPr>
        <w:t>odnose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prikupljanje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obradu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podataka</w:t>
      </w:r>
      <w:proofErr w:type="spellEnd"/>
      <w:r w:rsidR="00754776" w:rsidRPr="00754776">
        <w:rPr>
          <w:rFonts w:ascii="Arial" w:hAnsi="Arial" w:cs="Arial"/>
        </w:rPr>
        <w:t xml:space="preserve"> u </w:t>
      </w:r>
      <w:proofErr w:type="spellStart"/>
      <w:r w:rsidR="00754776" w:rsidRPr="00754776">
        <w:rPr>
          <w:rFonts w:ascii="Arial" w:hAnsi="Arial" w:cs="Arial"/>
        </w:rPr>
        <w:t>cilju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izvršavanja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obavlja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poslove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obrade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kontrole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sistemske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obrade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 (</w:t>
      </w:r>
      <w:proofErr w:type="spellStart"/>
      <w:r w:rsidR="00754776" w:rsidRPr="00754776">
        <w:rPr>
          <w:rFonts w:ascii="Arial" w:hAnsi="Arial" w:cs="Arial"/>
        </w:rPr>
        <w:t>pojedinačna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 u </w:t>
      </w:r>
      <w:proofErr w:type="spellStart"/>
      <w:r w:rsidR="00754776" w:rsidRPr="00754776">
        <w:rPr>
          <w:rFonts w:ascii="Arial" w:hAnsi="Arial" w:cs="Arial"/>
        </w:rPr>
        <w:t>serijama</w:t>
      </w:r>
      <w:proofErr w:type="spellEnd"/>
      <w:r w:rsidR="00754776" w:rsidRPr="00754776">
        <w:rPr>
          <w:rFonts w:ascii="Arial" w:hAnsi="Arial" w:cs="Arial"/>
        </w:rPr>
        <w:t xml:space="preserve">)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usaglašavanje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izvršenih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vrši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pregled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završnih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registara</w:t>
      </w:r>
      <w:proofErr w:type="spellEnd"/>
      <w:r w:rsidR="00754776" w:rsidRPr="00754776">
        <w:rPr>
          <w:rFonts w:ascii="Arial" w:hAnsi="Arial" w:cs="Arial"/>
        </w:rPr>
        <w:t xml:space="preserve"> za </w:t>
      </w:r>
      <w:proofErr w:type="spellStart"/>
      <w:r w:rsidR="00754776" w:rsidRPr="00754776">
        <w:rPr>
          <w:rFonts w:ascii="Arial" w:hAnsi="Arial" w:cs="Arial"/>
        </w:rPr>
        <w:t>plaćanje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transakcijskih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računa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kontrolira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izvršena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izvodima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transakcijskih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računa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usaglašava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poravnava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dnevni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saldo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transakcijskih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računa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poslovnim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bankama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vodi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dnevnu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evidenciju</w:t>
      </w:r>
      <w:proofErr w:type="spellEnd"/>
      <w:r w:rsidR="00754776" w:rsidRPr="00754776">
        <w:rPr>
          <w:rFonts w:ascii="Arial" w:hAnsi="Arial" w:cs="Arial"/>
        </w:rPr>
        <w:t xml:space="preserve"> o </w:t>
      </w:r>
      <w:proofErr w:type="spellStart"/>
      <w:r w:rsidR="00754776" w:rsidRPr="00754776">
        <w:rPr>
          <w:rFonts w:ascii="Arial" w:hAnsi="Arial" w:cs="Arial"/>
        </w:rPr>
        <w:t>stanju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promjenama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svim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transakcijskim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računima</w:t>
      </w:r>
      <w:proofErr w:type="spellEnd"/>
      <w:r w:rsidR="00754776" w:rsidRPr="00754776">
        <w:rPr>
          <w:rFonts w:ascii="Arial" w:hAnsi="Arial" w:cs="Arial"/>
        </w:rPr>
        <w:t xml:space="preserve"> u </w:t>
      </w:r>
      <w:proofErr w:type="spellStart"/>
      <w:r w:rsidR="00754776" w:rsidRPr="00754776">
        <w:rPr>
          <w:rFonts w:ascii="Arial" w:hAnsi="Arial" w:cs="Arial"/>
        </w:rPr>
        <w:t>okviru</w:t>
      </w:r>
      <w:proofErr w:type="spellEnd"/>
      <w:r w:rsidR="00754776" w:rsidRPr="00754776">
        <w:rPr>
          <w:rFonts w:ascii="Arial" w:hAnsi="Arial" w:cs="Arial"/>
        </w:rPr>
        <w:t xml:space="preserve"> JRT; </w:t>
      </w:r>
      <w:proofErr w:type="spellStart"/>
      <w:r w:rsidR="00754776" w:rsidRPr="00754776">
        <w:rPr>
          <w:rFonts w:ascii="Arial" w:hAnsi="Arial" w:cs="Arial"/>
        </w:rPr>
        <w:t>informira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nadležna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ministarstva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njihove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dobavljače</w:t>
      </w:r>
      <w:proofErr w:type="spellEnd"/>
      <w:r w:rsidR="00754776" w:rsidRPr="00754776">
        <w:rPr>
          <w:rFonts w:ascii="Arial" w:hAnsi="Arial" w:cs="Arial"/>
        </w:rPr>
        <w:t xml:space="preserve"> o </w:t>
      </w:r>
      <w:proofErr w:type="spellStart"/>
      <w:r w:rsidR="00754776" w:rsidRPr="00754776">
        <w:rPr>
          <w:rFonts w:ascii="Arial" w:hAnsi="Arial" w:cs="Arial"/>
        </w:rPr>
        <w:t>statusu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izvršenih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plaćanja</w:t>
      </w:r>
      <w:proofErr w:type="spellEnd"/>
      <w:r w:rsidR="00754776" w:rsidRPr="00754776">
        <w:rPr>
          <w:rFonts w:ascii="Arial" w:hAnsi="Arial" w:cs="Arial"/>
        </w:rPr>
        <w:t xml:space="preserve">; </w:t>
      </w:r>
      <w:proofErr w:type="spellStart"/>
      <w:r w:rsidR="00754776" w:rsidRPr="00754776">
        <w:rPr>
          <w:rFonts w:ascii="Arial" w:hAnsi="Arial" w:cs="Arial"/>
        </w:rPr>
        <w:t>izrađuje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dnevne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i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</w:rPr>
        <w:t>mjesečne</w:t>
      </w:r>
      <w:proofErr w:type="spellEnd"/>
      <w:r w:rsidR="00754776" w:rsidRPr="00754776">
        <w:rPr>
          <w:rFonts w:ascii="Arial" w:hAnsi="Arial" w:cs="Arial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tabelarne</w:t>
      </w:r>
      <w:proofErr w:type="spellEnd"/>
      <w:r w:rsidR="00754776" w:rsidRPr="00754776">
        <w:rPr>
          <w:rFonts w:ascii="Arial" w:hAnsi="Arial" w:cs="Arial"/>
          <w:color w:val="auto"/>
        </w:rPr>
        <w:t xml:space="preserve"> izvještaje o stanju svih transakcijskih računa i izvještaj o poništenim stavkama, izrađuje tipske izvještaje vezano za izvršenje budžeta, izrađuje izvještaje o nalozima za pogrešno ili više uplaćena sredstva; poništava odbijene stavki </w:t>
      </w:r>
      <w:proofErr w:type="spellStart"/>
      <w:r w:rsidR="00754776" w:rsidRPr="00754776">
        <w:rPr>
          <w:rFonts w:ascii="Arial" w:hAnsi="Arial" w:cs="Arial"/>
          <w:color w:val="auto"/>
        </w:rPr>
        <w:t>od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strane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poslovnih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banaka</w:t>
      </w:r>
      <w:proofErr w:type="spellEnd"/>
      <w:r w:rsidR="00754776">
        <w:rPr>
          <w:rFonts w:ascii="Arial" w:hAnsi="Arial" w:cs="Arial"/>
          <w:color w:val="auto"/>
        </w:rPr>
        <w:t>,</w:t>
      </w:r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te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obavještava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budžetskog</w:t>
      </w:r>
      <w:proofErr w:type="spellEnd"/>
      <w:r w:rsidR="00754776" w:rsidRPr="00754776">
        <w:rPr>
          <w:rFonts w:ascii="Arial" w:hAnsi="Arial" w:cs="Arial"/>
          <w:color w:val="auto"/>
        </w:rPr>
        <w:t xml:space="preserve"> korisnika o istom; izrađuje ručne naloge za plaćanje za povrat pogrešno ili više uplaćenih sredstava na sve transakcijske račune u okviru JRT, obavlja i druge </w:t>
      </w:r>
      <w:proofErr w:type="spellStart"/>
      <w:r w:rsidR="00754776" w:rsidRPr="00754776">
        <w:rPr>
          <w:rFonts w:ascii="Arial" w:hAnsi="Arial" w:cs="Arial"/>
          <w:color w:val="auto"/>
        </w:rPr>
        <w:t>poslove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koje</w:t>
      </w:r>
      <w:proofErr w:type="spellEnd"/>
      <w:r w:rsidR="00754776" w:rsidRPr="00754776">
        <w:rPr>
          <w:rFonts w:ascii="Arial" w:hAnsi="Arial" w:cs="Arial"/>
          <w:color w:val="auto"/>
        </w:rPr>
        <w:t xml:space="preserve"> mu </w:t>
      </w:r>
      <w:proofErr w:type="spellStart"/>
      <w:r w:rsidR="00754776" w:rsidRPr="00754776">
        <w:rPr>
          <w:rFonts w:ascii="Arial" w:hAnsi="Arial" w:cs="Arial"/>
          <w:color w:val="auto"/>
        </w:rPr>
        <w:t>odredi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neposredno</w:t>
      </w:r>
      <w:proofErr w:type="spellEnd"/>
      <w:r w:rsidR="00754776" w:rsidRPr="00754776">
        <w:rPr>
          <w:rFonts w:ascii="Arial" w:hAnsi="Arial" w:cs="Arial"/>
          <w:color w:val="auto"/>
        </w:rPr>
        <w:t xml:space="preserve"> </w:t>
      </w:r>
      <w:proofErr w:type="spellStart"/>
      <w:r w:rsidR="00754776" w:rsidRPr="00754776">
        <w:rPr>
          <w:rFonts w:ascii="Arial" w:hAnsi="Arial" w:cs="Arial"/>
          <w:color w:val="auto"/>
        </w:rPr>
        <w:t>nadređeni</w:t>
      </w:r>
      <w:proofErr w:type="spellEnd"/>
      <w:r w:rsidR="00754776">
        <w:rPr>
          <w:rFonts w:ascii="Arial" w:hAnsi="Arial" w:cs="Arial"/>
          <w:color w:val="auto"/>
        </w:rPr>
        <w:t xml:space="preserve">. </w:t>
      </w:r>
      <w:r w:rsidR="00754776" w:rsidRPr="00754776">
        <w:rPr>
          <w:rFonts w:ascii="Arial" w:hAnsi="Arial" w:cs="Arial"/>
          <w:color w:val="auto"/>
        </w:rPr>
        <w:t xml:space="preserve"> </w:t>
      </w:r>
      <w:r w:rsidR="00754776" w:rsidRPr="00754776">
        <w:rPr>
          <w:rFonts w:ascii="Arial" w:hAnsi="Arial" w:cs="Arial"/>
          <w:lang w:val="bs-Latn-BA"/>
        </w:rPr>
        <w:t xml:space="preserve"> </w:t>
      </w:r>
    </w:p>
    <w:p w:rsidR="00194969" w:rsidRPr="00194969" w:rsidRDefault="00194969" w:rsidP="00194969">
      <w:pPr>
        <w:pStyle w:val="ListParagraph"/>
        <w:ind w:left="840"/>
        <w:jc w:val="both"/>
        <w:rPr>
          <w:rFonts w:cs="Arial"/>
          <w:b/>
          <w:sz w:val="24"/>
          <w:szCs w:val="24"/>
          <w:lang w:val="bs-Latn-BA"/>
        </w:rPr>
      </w:pPr>
    </w:p>
    <w:p w:rsidR="00D46C2D" w:rsidRPr="008960DC" w:rsidRDefault="00D46C2D" w:rsidP="00B94C5D">
      <w:pPr>
        <w:spacing w:after="0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Uvjeti:</w:t>
      </w:r>
    </w:p>
    <w:p w:rsidR="00D46C2D" w:rsidRPr="008960DC" w:rsidRDefault="00D46C2D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Kandidati trebaju ispunjavati sljedeće op</w:t>
      </w:r>
      <w:r w:rsidR="00754776">
        <w:rPr>
          <w:rFonts w:ascii="Arial" w:hAnsi="Arial" w:cs="Arial"/>
          <w:sz w:val="24"/>
          <w:szCs w:val="24"/>
          <w:lang w:val="bs-Latn-BA"/>
        </w:rPr>
        <w:t xml:space="preserve">će uvjete propisane članom 24. </w:t>
      </w:r>
      <w:r w:rsidRPr="008960DC">
        <w:rPr>
          <w:rFonts w:ascii="Arial" w:hAnsi="Arial" w:cs="Arial"/>
          <w:sz w:val="24"/>
          <w:szCs w:val="24"/>
          <w:lang w:val="bs-Latn-BA"/>
        </w:rPr>
        <w:t>Zakona o namještenicima u organima državne službe u Federaciji Bosne i Hercegovine:</w:t>
      </w:r>
    </w:p>
    <w:p w:rsidR="00D46C2D" w:rsidRPr="008960DC" w:rsidRDefault="00D46C2D" w:rsidP="00D46C2D">
      <w:pPr>
        <w:spacing w:after="0" w:line="240" w:lineRule="auto"/>
        <w:jc w:val="both"/>
        <w:rPr>
          <w:rFonts w:ascii="Arial" w:hAnsi="Arial" w:cs="Arial"/>
          <w:sz w:val="12"/>
          <w:szCs w:val="24"/>
          <w:lang w:val="bs-Latn-BA"/>
        </w:rPr>
      </w:pPr>
    </w:p>
    <w:p w:rsidR="00D46C2D" w:rsidRPr="008960DC" w:rsidRDefault="00D46C2D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- da su državljani Bosne i Hercegovine;</w:t>
      </w:r>
    </w:p>
    <w:p w:rsidR="00D46C2D" w:rsidRPr="008960DC" w:rsidRDefault="00D46C2D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- da su punoljetni;</w:t>
      </w:r>
    </w:p>
    <w:p w:rsidR="00D46C2D" w:rsidRPr="008960DC" w:rsidRDefault="00D46C2D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- da imaju opću zdravstvenu sposobnost za obavljanje poslova navedenog radnog mjesta;</w:t>
      </w:r>
    </w:p>
    <w:p w:rsidR="00D46C2D" w:rsidRPr="008960DC" w:rsidRDefault="00D46C2D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- da u posljednje dvije godine od dana objavljivanja Javnog oglasa nisu otpušteni iz organa državne službe kao rezultat disciplinske kazne na bilo kojem nivou vlasti u Federaciji, odnosno u Bosni i Hercegovini;</w:t>
      </w:r>
    </w:p>
    <w:p w:rsidR="00D46C2D" w:rsidRDefault="00D46C2D" w:rsidP="007A2365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- da nisu obuhvaćeni odredbom člana IX. 1. Ustava Bosne i Hercegovine.</w:t>
      </w:r>
    </w:p>
    <w:p w:rsidR="00754776" w:rsidRDefault="00754776" w:rsidP="007A2365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</w:p>
    <w:p w:rsidR="00754776" w:rsidRPr="00F77862" w:rsidRDefault="00754776" w:rsidP="007547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val="en-GB"/>
        </w:rPr>
      </w:pPr>
    </w:p>
    <w:p w:rsidR="00754776" w:rsidRPr="00F77862" w:rsidRDefault="00754776" w:rsidP="0075477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GB"/>
        </w:rPr>
      </w:pPr>
      <w:r w:rsidRPr="00F77862">
        <w:rPr>
          <w:rFonts w:ascii="Arial" w:eastAsia="Times New Roman" w:hAnsi="Arial" w:cs="Arial"/>
          <w:sz w:val="16"/>
          <w:szCs w:val="16"/>
          <w:lang w:val="en-GB"/>
        </w:rPr>
        <w:t xml:space="preserve">Sarajevo, </w:t>
      </w:r>
      <w:proofErr w:type="spellStart"/>
      <w:r w:rsidRPr="00F77862">
        <w:rPr>
          <w:rFonts w:ascii="Arial" w:eastAsia="Times New Roman" w:hAnsi="Arial" w:cs="Arial"/>
          <w:sz w:val="16"/>
          <w:szCs w:val="16"/>
          <w:lang w:val="en-GB"/>
        </w:rPr>
        <w:t>Ulica</w:t>
      </w:r>
      <w:proofErr w:type="spellEnd"/>
      <w:r w:rsidRPr="00F77862">
        <w:rPr>
          <w:rFonts w:ascii="Arial" w:eastAsia="Times New Roman" w:hAnsi="Arial" w:cs="Arial"/>
          <w:sz w:val="16"/>
          <w:szCs w:val="16"/>
          <w:lang w:val="en-GB"/>
        </w:rPr>
        <w:t xml:space="preserve"> </w:t>
      </w:r>
      <w:proofErr w:type="spellStart"/>
      <w:r w:rsidRPr="00F77862">
        <w:rPr>
          <w:rFonts w:ascii="Arial" w:eastAsia="Times New Roman" w:hAnsi="Arial" w:cs="Arial"/>
          <w:sz w:val="16"/>
          <w:szCs w:val="16"/>
          <w:lang w:val="en-GB"/>
        </w:rPr>
        <w:t>Mehmeda</w:t>
      </w:r>
      <w:proofErr w:type="spellEnd"/>
      <w:r w:rsidRPr="00F77862">
        <w:rPr>
          <w:rFonts w:ascii="Arial" w:eastAsia="Times New Roman" w:hAnsi="Arial" w:cs="Arial"/>
          <w:sz w:val="16"/>
          <w:szCs w:val="16"/>
          <w:lang w:val="en-GB"/>
        </w:rPr>
        <w:t xml:space="preserve"> </w:t>
      </w:r>
      <w:proofErr w:type="spellStart"/>
      <w:r w:rsidRPr="00F77862">
        <w:rPr>
          <w:rFonts w:ascii="Arial" w:eastAsia="Times New Roman" w:hAnsi="Arial" w:cs="Arial"/>
          <w:sz w:val="16"/>
          <w:szCs w:val="16"/>
          <w:lang w:val="en-GB"/>
        </w:rPr>
        <w:t>Spahe</w:t>
      </w:r>
      <w:proofErr w:type="spellEnd"/>
      <w:r w:rsidRPr="00F77862">
        <w:rPr>
          <w:rFonts w:ascii="Arial" w:eastAsia="Times New Roman" w:hAnsi="Arial" w:cs="Arial"/>
          <w:sz w:val="16"/>
          <w:szCs w:val="16"/>
          <w:lang w:val="en-GB"/>
        </w:rPr>
        <w:t xml:space="preserve"> br. 5</w:t>
      </w:r>
    </w:p>
    <w:p w:rsidR="00754776" w:rsidRPr="00F77862" w:rsidRDefault="00754776" w:rsidP="0075477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GB"/>
        </w:rPr>
      </w:pPr>
      <w:proofErr w:type="spellStart"/>
      <w:r w:rsidRPr="00F77862">
        <w:rPr>
          <w:rFonts w:ascii="Arial" w:eastAsia="Times New Roman" w:hAnsi="Arial" w:cs="Arial"/>
          <w:sz w:val="16"/>
          <w:szCs w:val="16"/>
          <w:lang w:val="en-GB"/>
        </w:rPr>
        <w:t>Telefon</w:t>
      </w:r>
      <w:proofErr w:type="spellEnd"/>
      <w:r w:rsidRPr="00F77862">
        <w:rPr>
          <w:rFonts w:ascii="Arial" w:eastAsia="Times New Roman" w:hAnsi="Arial" w:cs="Arial"/>
          <w:sz w:val="16"/>
          <w:szCs w:val="16"/>
          <w:lang w:val="en-GB"/>
        </w:rPr>
        <w:t>: +387 33 253 400 Fax: +387 33 663 314</w:t>
      </w:r>
    </w:p>
    <w:p w:rsidR="00754776" w:rsidRPr="00F77862" w:rsidRDefault="00754776" w:rsidP="0075477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sl-SI"/>
        </w:rPr>
      </w:pPr>
      <w:r w:rsidRPr="00F77862">
        <w:rPr>
          <w:rFonts w:ascii="Arial" w:eastAsia="Times New Roman" w:hAnsi="Arial" w:cs="Arial"/>
          <w:sz w:val="16"/>
          <w:szCs w:val="16"/>
          <w:lang w:val="sl-SI"/>
        </w:rPr>
        <w:t xml:space="preserve">e-mail : </w:t>
      </w:r>
      <w:hyperlink r:id="rId5" w:history="1">
        <w:r w:rsidRPr="00F77862">
          <w:rPr>
            <w:rStyle w:val="Hyperlink"/>
            <w:rFonts w:ascii="Arial" w:eastAsia="Times New Roman" w:hAnsi="Arial" w:cs="Arial"/>
            <w:color w:val="auto"/>
            <w:sz w:val="16"/>
            <w:szCs w:val="16"/>
            <w:lang w:val="sl-SI"/>
          </w:rPr>
          <w:t>info@fmf.gov.ba</w:t>
        </w:r>
      </w:hyperlink>
    </w:p>
    <w:p w:rsidR="00754776" w:rsidRPr="00411935" w:rsidRDefault="00754776" w:rsidP="0075477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sl-SI"/>
        </w:rPr>
      </w:pPr>
      <w:r w:rsidRPr="00F77862">
        <w:rPr>
          <w:rFonts w:ascii="Arial" w:eastAsia="Times New Roman" w:hAnsi="Arial" w:cs="Arial"/>
          <w:sz w:val="16"/>
          <w:szCs w:val="16"/>
          <w:lang w:val="sl-SI"/>
        </w:rPr>
        <w:t>www.fmf.gov.ba</w:t>
      </w:r>
    </w:p>
    <w:p w:rsidR="00754776" w:rsidRPr="008960DC" w:rsidRDefault="00754776" w:rsidP="00754776">
      <w:pPr>
        <w:spacing w:after="0" w:line="240" w:lineRule="auto"/>
        <w:rPr>
          <w:rFonts w:ascii="Arial" w:hAnsi="Arial" w:cs="Arial"/>
          <w:b/>
          <w:sz w:val="20"/>
          <w:szCs w:val="24"/>
          <w:lang w:val="bs-Latn-BA"/>
        </w:rPr>
      </w:pPr>
    </w:p>
    <w:p w:rsidR="00754776" w:rsidRDefault="00754776" w:rsidP="007A2365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lastRenderedPageBreak/>
        <w:t>Pored općih uvjeta propisanih članom 24. Zakona o namještenicima u organima državne službe u Federaciji Bosne i Hercegovine, kandidati trebaju ispunjavati i sljedeće posebne uvjete propisane Pravilnikom o unutrašnjoj organizaciji Federalnog ministarstva financija – Federalnog ministarstva finansija i to:</w:t>
      </w:r>
    </w:p>
    <w:p w:rsidR="007A2365" w:rsidRPr="008960DC" w:rsidRDefault="007A2365" w:rsidP="007A236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bs-Latn-BA"/>
        </w:rPr>
      </w:pPr>
    </w:p>
    <w:p w:rsidR="007A2365" w:rsidRPr="008960DC" w:rsidRDefault="007A2365" w:rsidP="007A2365">
      <w:pPr>
        <w:spacing w:after="0" w:line="240" w:lineRule="auto"/>
        <w:jc w:val="both"/>
        <w:rPr>
          <w:rFonts w:ascii="Arial" w:eastAsia="Calibri" w:hAnsi="Arial" w:cs="Arial"/>
          <w:sz w:val="8"/>
          <w:szCs w:val="24"/>
          <w:lang w:val="bs-Latn-BA"/>
        </w:rPr>
      </w:pPr>
    </w:p>
    <w:p w:rsidR="00194969" w:rsidRDefault="00B94C5D" w:rsidP="00B94C5D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8960DC">
        <w:rPr>
          <w:rFonts w:ascii="Arial" w:eastAsia="Calibri" w:hAnsi="Arial" w:cs="Arial"/>
          <w:sz w:val="24"/>
          <w:szCs w:val="24"/>
          <w:lang w:val="hr-HR"/>
        </w:rPr>
        <w:t xml:space="preserve">- SSS </w:t>
      </w:r>
      <w:r w:rsidR="00194969">
        <w:rPr>
          <w:rFonts w:ascii="Arial" w:eastAsia="Calibri" w:hAnsi="Arial" w:cs="Arial"/>
          <w:sz w:val="24"/>
          <w:szCs w:val="24"/>
          <w:lang w:val="hr-HR"/>
        </w:rPr>
        <w:t>–</w:t>
      </w:r>
      <w:r w:rsidRPr="008960DC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7067F8">
        <w:rPr>
          <w:rFonts w:ascii="Arial" w:eastAsia="Calibri" w:hAnsi="Arial" w:cs="Arial"/>
          <w:sz w:val="24"/>
          <w:szCs w:val="24"/>
          <w:lang w:val="hr-HR"/>
        </w:rPr>
        <w:t>ekonomska škola ili gimnazija</w:t>
      </w:r>
      <w:r w:rsidR="00194969">
        <w:rPr>
          <w:rFonts w:ascii="Arial" w:eastAsia="Calibri" w:hAnsi="Arial" w:cs="Arial"/>
          <w:sz w:val="24"/>
          <w:szCs w:val="24"/>
          <w:lang w:val="hr-HR"/>
        </w:rPr>
        <w:t>;</w:t>
      </w:r>
    </w:p>
    <w:p w:rsidR="00194969" w:rsidRDefault="00194969" w:rsidP="00B94C5D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- polože</w:t>
      </w:r>
      <w:r w:rsidR="007067F8">
        <w:rPr>
          <w:rFonts w:ascii="Arial" w:eastAsia="Calibri" w:hAnsi="Arial" w:cs="Arial"/>
          <w:sz w:val="24"/>
          <w:szCs w:val="24"/>
          <w:lang w:val="hr-HR"/>
        </w:rPr>
        <w:t>n stručni upravni ispit za namještenike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; </w:t>
      </w:r>
    </w:p>
    <w:p w:rsidR="00B94C5D" w:rsidRDefault="00194969" w:rsidP="00B94C5D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- najmanje deset mjeseci radnog staža</w:t>
      </w:r>
      <w:r w:rsidR="007067F8">
        <w:rPr>
          <w:rFonts w:ascii="Arial" w:eastAsia="Calibri" w:hAnsi="Arial" w:cs="Arial"/>
          <w:sz w:val="24"/>
          <w:szCs w:val="24"/>
          <w:lang w:val="hr-HR"/>
        </w:rPr>
        <w:t>;</w:t>
      </w:r>
    </w:p>
    <w:p w:rsidR="007067F8" w:rsidRDefault="007067F8" w:rsidP="00B94C5D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- poznavanje rada na računaru.</w:t>
      </w:r>
    </w:p>
    <w:p w:rsidR="00411935" w:rsidRPr="00F77862" w:rsidRDefault="00411935" w:rsidP="0041193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3F4A99" w:rsidRDefault="003F4A99" w:rsidP="00D46C2D">
      <w:pPr>
        <w:spacing w:after="0" w:line="240" w:lineRule="auto"/>
        <w:rPr>
          <w:rFonts w:ascii="Arial" w:hAnsi="Arial" w:cs="Arial"/>
          <w:b/>
          <w:sz w:val="24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rPr>
          <w:rFonts w:ascii="Arial" w:hAnsi="Arial" w:cs="Arial"/>
          <w:b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Prijavljivanje na Oglas:</w:t>
      </w:r>
    </w:p>
    <w:p w:rsidR="00D46C2D" w:rsidRPr="008960DC" w:rsidRDefault="00D46C2D" w:rsidP="00D46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Svi kandidati su, uz prijavu i kratku biografiju, prilikom prijavljivanja na Javni oglas dužni dostaviti sljedeću dokumentaciju (originali ili ovjerene kopije):</w:t>
      </w:r>
    </w:p>
    <w:p w:rsidR="007A2365" w:rsidRPr="008960DC" w:rsidRDefault="007A2365" w:rsidP="007A23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7A2365" w:rsidRPr="008960DC" w:rsidRDefault="007A2365" w:rsidP="007A2365">
      <w:pPr>
        <w:spacing w:after="0" w:line="240" w:lineRule="auto"/>
        <w:jc w:val="both"/>
        <w:rPr>
          <w:rFonts w:ascii="Arial" w:hAnsi="Arial" w:cs="Arial"/>
          <w:sz w:val="10"/>
          <w:szCs w:val="24"/>
          <w:lang w:val="bs-Latn-BA"/>
        </w:rPr>
      </w:pPr>
    </w:p>
    <w:p w:rsidR="007A2365" w:rsidRPr="008960DC" w:rsidRDefault="007A2365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1.</w:t>
      </w:r>
      <w:r w:rsidRPr="008960DC">
        <w:rPr>
          <w:rFonts w:ascii="Arial" w:hAnsi="Arial" w:cs="Arial"/>
          <w:sz w:val="24"/>
          <w:szCs w:val="24"/>
          <w:lang w:val="bs-Latn-BA"/>
        </w:rPr>
        <w:t xml:space="preserve"> uvjerenje o državljanstvu ne starije od šest mjeseci od dana izdavanja uvjerenja od strane nadležnog organa;</w:t>
      </w:r>
    </w:p>
    <w:p w:rsidR="007A2365" w:rsidRPr="008960DC" w:rsidRDefault="007A2365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2.</w:t>
      </w:r>
      <w:r w:rsidRPr="008960DC">
        <w:rPr>
          <w:rFonts w:ascii="Arial" w:hAnsi="Arial" w:cs="Arial"/>
          <w:sz w:val="24"/>
          <w:szCs w:val="24"/>
          <w:lang w:val="bs-Latn-BA"/>
        </w:rPr>
        <w:t xml:space="preserve"> ovjerenu izjavu da u posljednje dvije godine od dana objavljivanja Javnog oglasa nisu otpušteni iz organa državne službe kao rezultat disciplinske kazne na bilo kojem nivou  vlasti u Federaciji, odnosno Bosni i Hercegovini;</w:t>
      </w:r>
    </w:p>
    <w:p w:rsidR="007A2365" w:rsidRPr="008960DC" w:rsidRDefault="007A2365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3.</w:t>
      </w:r>
      <w:r w:rsidRPr="008960DC">
        <w:rPr>
          <w:rFonts w:ascii="Arial" w:hAnsi="Arial" w:cs="Arial"/>
          <w:sz w:val="24"/>
          <w:szCs w:val="24"/>
          <w:lang w:val="bs-Latn-BA"/>
        </w:rPr>
        <w:t xml:space="preserve"> ovjerenu izjavu da nisu obuhvaćeni odredbom člana IX.1. Ustava Bosne i Hercegovine;</w:t>
      </w:r>
    </w:p>
    <w:p w:rsidR="00194969" w:rsidRPr="00BB058D" w:rsidRDefault="007A2365" w:rsidP="007A236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4.</w:t>
      </w:r>
      <w:r w:rsidRPr="008960DC">
        <w:rPr>
          <w:rFonts w:ascii="Arial" w:hAnsi="Arial" w:cs="Arial"/>
          <w:sz w:val="24"/>
          <w:szCs w:val="24"/>
          <w:lang w:val="bs-Latn-BA"/>
        </w:rPr>
        <w:t xml:space="preserve"> diplomu/svjedočanstvo o završenoj SSS –</w:t>
      </w:r>
      <w:r w:rsidR="00194969" w:rsidRPr="00194969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68665D">
        <w:rPr>
          <w:rFonts w:ascii="Arial" w:eastAsia="Calibri" w:hAnsi="Arial" w:cs="Arial"/>
          <w:sz w:val="24"/>
          <w:szCs w:val="24"/>
          <w:lang w:val="hr-HR"/>
        </w:rPr>
        <w:t xml:space="preserve">ekonomska škola ili gimnazija </w:t>
      </w:r>
      <w:r w:rsidR="004E41E5">
        <w:rPr>
          <w:rFonts w:ascii="Arial" w:eastAsia="Calibri" w:hAnsi="Arial" w:cs="Arial"/>
          <w:sz w:val="24"/>
          <w:szCs w:val="24"/>
          <w:lang w:val="hr-HR"/>
        </w:rPr>
        <w:t>(</w:t>
      </w:r>
      <w:r w:rsidR="004E41E5" w:rsidRPr="00BB058D">
        <w:rPr>
          <w:rFonts w:ascii="Arial" w:eastAsia="Calibri" w:hAnsi="Arial" w:cs="Arial"/>
          <w:sz w:val="24"/>
          <w:szCs w:val="24"/>
          <w:lang w:val="hr-HR"/>
        </w:rPr>
        <w:t>u slučaju da srednja škola nije završena u Bosni i Hercegovini, diploma/svjedočanstvo o završenoj SSS mora biti nostrifikovano, odnosno mora se dostaviti dokaz o nostrifikaciji)</w:t>
      </w:r>
      <w:r w:rsidR="00194969" w:rsidRPr="00BB058D">
        <w:rPr>
          <w:rFonts w:ascii="Arial" w:eastAsia="Calibri" w:hAnsi="Arial" w:cs="Arial"/>
          <w:sz w:val="24"/>
          <w:szCs w:val="24"/>
          <w:lang w:val="hr-HR"/>
        </w:rPr>
        <w:t>;</w:t>
      </w:r>
    </w:p>
    <w:p w:rsidR="007C06A5" w:rsidRDefault="007A2365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5.</w:t>
      </w:r>
      <w:r w:rsidRPr="008960DC">
        <w:rPr>
          <w:rFonts w:ascii="Arial" w:hAnsi="Arial" w:cs="Arial"/>
          <w:sz w:val="24"/>
          <w:szCs w:val="24"/>
          <w:lang w:val="bs-Latn-BA"/>
        </w:rPr>
        <w:t xml:space="preserve"> dokaz</w:t>
      </w:r>
      <w:r w:rsidR="0068665D">
        <w:rPr>
          <w:rFonts w:ascii="Arial" w:hAnsi="Arial" w:cs="Arial"/>
          <w:sz w:val="24"/>
          <w:szCs w:val="24"/>
          <w:lang w:val="bs-Latn-BA"/>
        </w:rPr>
        <w:t>/uvjerenje o položenom stručnom ispitu za namještenike (sukladno odredbi člana 32. st. 2. i 3. Zakona o namještenicima u organima državne službe u Federaciji BiH (u slučaju da kandidat nema položen stručni ispit, obavezan je isti položiti u roku od šest mjeseci od dana prijema u radni odnos u Federalno ministarstvo financija – finansija ili će mu u protivnom prestati radni odnos o čemu će se donijeti rješenje)</w:t>
      </w:r>
      <w:r w:rsidR="007C06A5">
        <w:rPr>
          <w:rFonts w:ascii="Arial" w:eastAsia="Calibri" w:hAnsi="Arial" w:cs="Arial"/>
          <w:sz w:val="24"/>
          <w:szCs w:val="24"/>
          <w:lang w:val="hr-HR"/>
        </w:rPr>
        <w:t>;</w:t>
      </w:r>
    </w:p>
    <w:p w:rsidR="007A2365" w:rsidRDefault="007A2365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6.</w:t>
      </w:r>
      <w:r w:rsidRPr="008960DC">
        <w:rPr>
          <w:rFonts w:ascii="Arial" w:hAnsi="Arial" w:cs="Arial"/>
          <w:sz w:val="24"/>
          <w:szCs w:val="24"/>
          <w:lang w:val="bs-Latn-BA"/>
        </w:rPr>
        <w:t xml:space="preserve"> uvjerenje/potvrda o radnom stažu (kao radni staž računa se radni staž ostvaren poslije završene srednje škole, s tim da se u radni staž računa i pripravnički i volonterski staž ostvaren u skladu sa zakonom)</w:t>
      </w:r>
      <w:r w:rsidR="0068665D">
        <w:rPr>
          <w:rFonts w:ascii="Arial" w:hAnsi="Arial" w:cs="Arial"/>
          <w:sz w:val="24"/>
          <w:szCs w:val="24"/>
          <w:lang w:val="bs-Latn-BA"/>
        </w:rPr>
        <w:t>;</w:t>
      </w:r>
    </w:p>
    <w:p w:rsidR="0068665D" w:rsidRPr="0068665D" w:rsidRDefault="0068665D" w:rsidP="007A23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68665D">
        <w:rPr>
          <w:rFonts w:ascii="Arial" w:hAnsi="Arial" w:cs="Arial"/>
          <w:b/>
          <w:sz w:val="24"/>
          <w:szCs w:val="24"/>
          <w:lang w:val="bs-Latn-BA"/>
        </w:rPr>
        <w:t xml:space="preserve">7. </w:t>
      </w:r>
      <w:r>
        <w:rPr>
          <w:rFonts w:ascii="Arial" w:hAnsi="Arial" w:cs="Arial"/>
          <w:sz w:val="24"/>
          <w:szCs w:val="24"/>
          <w:lang w:val="bs-Latn-BA"/>
        </w:rPr>
        <w:t>dokaz/uvjerenje o poznavanju rada na računaru.</w:t>
      </w:r>
    </w:p>
    <w:p w:rsidR="007A2365" w:rsidRPr="008960DC" w:rsidRDefault="007A2365" w:rsidP="00D46C2D">
      <w:pPr>
        <w:spacing w:after="0" w:line="240" w:lineRule="auto"/>
        <w:jc w:val="both"/>
        <w:rPr>
          <w:rFonts w:ascii="Arial" w:hAnsi="Arial" w:cs="Arial"/>
          <w:sz w:val="18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8960DC">
        <w:rPr>
          <w:rFonts w:ascii="Arial" w:hAnsi="Arial" w:cs="Arial"/>
          <w:b/>
          <w:sz w:val="24"/>
          <w:szCs w:val="24"/>
          <w:lang w:val="bs-Latn-BA"/>
        </w:rPr>
        <w:t>Napomene za kandidate:</w:t>
      </w:r>
    </w:p>
    <w:p w:rsidR="00DC3FF0" w:rsidRPr="008960DC" w:rsidRDefault="00DC3FF0" w:rsidP="00D46C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DC3FF0" w:rsidRPr="008960DC" w:rsidRDefault="00DC3FF0" w:rsidP="00DC3FF0">
      <w:pPr>
        <w:pStyle w:val="ListParagraph"/>
        <w:numPr>
          <w:ilvl w:val="0"/>
          <w:numId w:val="2"/>
        </w:numPr>
        <w:ind w:left="284" w:hanging="284"/>
        <w:jc w:val="both"/>
        <w:rPr>
          <w:rFonts w:cs="Arial"/>
          <w:b/>
          <w:sz w:val="24"/>
          <w:szCs w:val="24"/>
          <w:lang w:val="bs-Latn-BA"/>
        </w:rPr>
      </w:pPr>
      <w:r w:rsidRPr="008960DC">
        <w:rPr>
          <w:rFonts w:cs="Arial"/>
          <w:sz w:val="24"/>
          <w:szCs w:val="24"/>
          <w:lang w:val="bs-Latn-BA"/>
        </w:rPr>
        <w:t>Izabrani kandidat je dužan u roku od 8 (osam) dana od dana prijema obavještenja o rezultatima Javnog oglasa dostaviti Federalnom ministarstvu financija – Federalnom ministarstvu finansija</w:t>
      </w:r>
      <w:r w:rsidR="008A53C7">
        <w:rPr>
          <w:rFonts w:cs="Arial"/>
          <w:sz w:val="24"/>
          <w:szCs w:val="24"/>
          <w:lang w:val="bs-Latn-BA"/>
        </w:rPr>
        <w:t xml:space="preserve"> </w:t>
      </w:r>
      <w:r w:rsidRPr="008960DC">
        <w:rPr>
          <w:rFonts w:cs="Arial"/>
          <w:sz w:val="24"/>
          <w:szCs w:val="24"/>
          <w:lang w:val="bs-Latn-BA"/>
        </w:rPr>
        <w:t>ljekarsko uvjerenje o općoj zdravstvenoj sposobnosti za obavljanje poslova naveden</w:t>
      </w:r>
      <w:r w:rsidR="007C06A5">
        <w:rPr>
          <w:rFonts w:cs="Arial"/>
          <w:sz w:val="24"/>
          <w:szCs w:val="24"/>
          <w:lang w:val="bs-Latn-BA"/>
        </w:rPr>
        <w:t>og</w:t>
      </w:r>
      <w:r w:rsidRPr="008960DC">
        <w:rPr>
          <w:rFonts w:cs="Arial"/>
          <w:sz w:val="24"/>
          <w:szCs w:val="24"/>
          <w:lang w:val="bs-Latn-BA"/>
        </w:rPr>
        <w:t xml:space="preserve"> radn</w:t>
      </w:r>
      <w:r w:rsidR="007C06A5">
        <w:rPr>
          <w:rFonts w:cs="Arial"/>
          <w:sz w:val="24"/>
          <w:szCs w:val="24"/>
          <w:lang w:val="bs-Latn-BA"/>
        </w:rPr>
        <w:t>og</w:t>
      </w:r>
      <w:r w:rsidRPr="008960DC">
        <w:rPr>
          <w:rFonts w:cs="Arial"/>
          <w:sz w:val="24"/>
          <w:szCs w:val="24"/>
          <w:lang w:val="bs-Latn-BA"/>
        </w:rPr>
        <w:t xml:space="preserve"> mjesta (ne starije od tri mjeseca);</w:t>
      </w:r>
    </w:p>
    <w:p w:rsidR="00DC3FF0" w:rsidRPr="008960DC" w:rsidRDefault="00DC3FF0" w:rsidP="00DC3FF0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>-   Ukoliko neki od prijavljenih kandidata posjeduje viši nivo školske odnosno stručne    spreme u odnosu na vrstu i nivo školske odnosno stručne spreme koja se traži ovim Javnim oglasom (SSS -</w:t>
      </w:r>
      <w:r w:rsidR="008A53C7">
        <w:rPr>
          <w:rFonts w:ascii="Arial" w:eastAsia="Calibri" w:hAnsi="Arial" w:cs="Arial"/>
          <w:sz w:val="24"/>
          <w:szCs w:val="24"/>
          <w:lang w:val="hr-HR"/>
        </w:rPr>
        <w:t xml:space="preserve"> ekonomska škola ili gimnazija</w:t>
      </w:r>
      <w:r w:rsidRPr="008960DC">
        <w:rPr>
          <w:rFonts w:ascii="Arial" w:hAnsi="Arial" w:cs="Arial"/>
          <w:sz w:val="24"/>
          <w:szCs w:val="24"/>
          <w:lang w:val="bs-Latn-BA"/>
        </w:rPr>
        <w:t>), smatrat će se da ispunjava uvjet Javnog oglasa koji se odnosi na traženi nivo i vrstu školske odnosno stručne spreme;</w:t>
      </w:r>
    </w:p>
    <w:p w:rsidR="00DC3FF0" w:rsidRPr="008960DC" w:rsidRDefault="00DC3FF0" w:rsidP="00DC3FF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 xml:space="preserve">- </w:t>
      </w:r>
      <w:r w:rsidRPr="008960DC">
        <w:rPr>
          <w:rFonts w:ascii="Arial" w:hAnsi="Arial" w:cs="Arial"/>
          <w:sz w:val="24"/>
          <w:szCs w:val="24"/>
          <w:lang w:val="bs-Latn-BA"/>
        </w:rPr>
        <w:tab/>
        <w:t>Kao radni staž računa se radni staž ostvaren poslije završene srednje škole, s tim da se u radni staž računa i pripravnički staž te staž ostvaren kroz stručno osposobljavanje bez zasnivanja radnog odnosa obavljen u skladu sa zakonom;</w:t>
      </w:r>
    </w:p>
    <w:p w:rsidR="00DC3FF0" w:rsidRDefault="00DC3FF0" w:rsidP="00DC3FF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 xml:space="preserve">- </w:t>
      </w:r>
      <w:r w:rsidRPr="008960DC">
        <w:rPr>
          <w:rFonts w:ascii="Arial" w:hAnsi="Arial" w:cs="Arial"/>
          <w:sz w:val="24"/>
          <w:szCs w:val="24"/>
          <w:lang w:val="bs-Latn-BA"/>
        </w:rPr>
        <w:tab/>
        <w:t>U radni staž računa se i radni staž ostvaren na poslovima višeg nivoa školske odnosno stručne spreme u odnosu na nivo i vrstu školske odnosno stručne spreme koja se traži ovim Javnim oglasom (SSS -</w:t>
      </w:r>
      <w:r w:rsidR="008A53C7">
        <w:rPr>
          <w:rFonts w:ascii="Arial" w:eastAsia="Calibri" w:hAnsi="Arial" w:cs="Arial"/>
          <w:sz w:val="24"/>
          <w:szCs w:val="24"/>
          <w:lang w:val="hr-HR"/>
        </w:rPr>
        <w:t xml:space="preserve"> ekonomska š</w:t>
      </w:r>
      <w:r w:rsidR="00F57EA6">
        <w:rPr>
          <w:rFonts w:ascii="Arial" w:eastAsia="Calibri" w:hAnsi="Arial" w:cs="Arial"/>
          <w:sz w:val="24"/>
          <w:szCs w:val="24"/>
          <w:lang w:val="hr-HR"/>
        </w:rPr>
        <w:t>kola ili gimnazija</w:t>
      </w:r>
      <w:r w:rsidRPr="008960DC">
        <w:rPr>
          <w:rFonts w:ascii="Arial" w:hAnsi="Arial" w:cs="Arial"/>
          <w:sz w:val="24"/>
          <w:szCs w:val="24"/>
          <w:lang w:val="bs-Latn-BA"/>
        </w:rPr>
        <w:t>).</w:t>
      </w:r>
    </w:p>
    <w:p w:rsidR="00F57EA6" w:rsidRDefault="00F57EA6" w:rsidP="00DC3FF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bs-Latn-BA"/>
        </w:rPr>
      </w:pPr>
    </w:p>
    <w:p w:rsidR="00F57EA6" w:rsidRPr="008960DC" w:rsidRDefault="00F57EA6" w:rsidP="00DC3FF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bs-Latn-BA"/>
        </w:rPr>
      </w:pPr>
    </w:p>
    <w:p w:rsidR="00DC3FF0" w:rsidRPr="008960DC" w:rsidRDefault="00DC3FF0" w:rsidP="00DC3FF0">
      <w:pPr>
        <w:pStyle w:val="ListParagraph"/>
        <w:ind w:left="284"/>
        <w:jc w:val="both"/>
        <w:rPr>
          <w:rFonts w:cs="Arial"/>
          <w:b/>
          <w:sz w:val="24"/>
          <w:szCs w:val="24"/>
          <w:lang w:val="bs-Latn-BA"/>
        </w:rPr>
      </w:pPr>
    </w:p>
    <w:p w:rsidR="00D46C2D" w:rsidRPr="008960DC" w:rsidRDefault="00D46C2D" w:rsidP="00264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sz w:val="24"/>
          <w:szCs w:val="24"/>
          <w:lang w:val="bs-Latn-BA"/>
        </w:rPr>
        <w:lastRenderedPageBreak/>
        <w:t xml:space="preserve">Javni oglas ostaje otvoren 15 dana od dana objavljivanja u dnevnim listovima „Oslobođenje“, „Večernji list“ i „Dnevni avaz“. </w:t>
      </w:r>
    </w:p>
    <w:p w:rsidR="001867EE" w:rsidRDefault="00D46C2D" w:rsidP="00D46C2D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8960DC">
        <w:rPr>
          <w:rFonts w:ascii="Arial" w:hAnsi="Arial" w:cs="Arial"/>
          <w:sz w:val="24"/>
          <w:szCs w:val="24"/>
          <w:lang w:val="bs-Latn-BA"/>
        </w:rPr>
        <w:t xml:space="preserve">Javni oglas objavit će se i na internet stranici Federalnog ministarstva financija – finansija </w:t>
      </w:r>
      <w:hyperlink r:id="rId6" w:history="1">
        <w:r w:rsidRPr="008960DC">
          <w:rPr>
            <w:rStyle w:val="Hyperlink"/>
            <w:rFonts w:ascii="Arial" w:hAnsi="Arial" w:cs="Arial"/>
            <w:color w:val="auto"/>
            <w:sz w:val="24"/>
            <w:szCs w:val="24"/>
            <w:lang w:val="bs-Latn-BA"/>
          </w:rPr>
          <w:t>www.fmf.gov.ba</w:t>
        </w:r>
      </w:hyperlink>
      <w:r w:rsidRPr="008960DC">
        <w:rPr>
          <w:rFonts w:ascii="Arial" w:hAnsi="Arial" w:cs="Arial"/>
          <w:sz w:val="24"/>
          <w:szCs w:val="24"/>
          <w:lang w:val="bs-Latn-BA"/>
        </w:rPr>
        <w:t>.</w:t>
      </w:r>
    </w:p>
    <w:p w:rsidR="00754776" w:rsidRPr="008960DC" w:rsidRDefault="00754776" w:rsidP="00D46C2D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sz w:val="24"/>
          <w:szCs w:val="24"/>
          <w:lang w:val="bs-Latn-BA"/>
        </w:rPr>
        <w:t>Prijavu sa biografijom i tražene dokumente dostaviti na adresu:</w:t>
      </w:r>
    </w:p>
    <w:p w:rsidR="00D46C2D" w:rsidRPr="00263B1F" w:rsidRDefault="00D46C2D" w:rsidP="00D46C2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b/>
          <w:sz w:val="24"/>
          <w:szCs w:val="24"/>
          <w:lang w:val="bs-Latn-BA"/>
        </w:rPr>
        <w:t>Federalno ministarstvo financija - finansija</w:t>
      </w:r>
    </w:p>
    <w:p w:rsidR="00D46C2D" w:rsidRPr="008960DC" w:rsidRDefault="00D46C2D" w:rsidP="00D46C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b/>
          <w:sz w:val="24"/>
          <w:szCs w:val="24"/>
          <w:lang w:val="bs-Latn-BA"/>
        </w:rPr>
        <w:t>Mehmeda Spahe br. 5</w:t>
      </w:r>
    </w:p>
    <w:p w:rsidR="00D46C2D" w:rsidRPr="008960DC" w:rsidRDefault="00D46C2D" w:rsidP="00D46C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b/>
          <w:sz w:val="24"/>
          <w:szCs w:val="24"/>
          <w:lang w:val="bs-Latn-BA"/>
        </w:rPr>
        <w:t>sa naznakom „Za Javni oglas za prijem namještenika – NE OTVARATI“</w:t>
      </w:r>
    </w:p>
    <w:p w:rsidR="00D46C2D" w:rsidRPr="008960DC" w:rsidRDefault="00D46C2D" w:rsidP="00D46C2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val="bs-Latn-BA"/>
        </w:rPr>
      </w:pPr>
    </w:p>
    <w:p w:rsidR="00D46C2D" w:rsidRDefault="00D46C2D" w:rsidP="00D4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sz w:val="24"/>
          <w:szCs w:val="24"/>
          <w:lang w:val="bs-Latn-BA"/>
        </w:rPr>
        <w:t>Nepotpune, neuredne i neblagovremene prijave neće se uzeti u razmatranje.</w:t>
      </w:r>
    </w:p>
    <w:p w:rsidR="00754776" w:rsidRDefault="00754776" w:rsidP="00D4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8A53C7" w:rsidRPr="008960DC" w:rsidRDefault="008A53C7" w:rsidP="00D4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D46C2D" w:rsidRPr="008960DC" w:rsidRDefault="00D46C2D" w:rsidP="00D46C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sz w:val="24"/>
          <w:szCs w:val="24"/>
          <w:lang w:val="bs-Latn-BA"/>
        </w:rPr>
        <w:t xml:space="preserve">                                                                                                    </w:t>
      </w:r>
      <w:r w:rsidRPr="008960DC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M I N I S T </w:t>
      </w:r>
      <w:r w:rsidR="007C06A5">
        <w:rPr>
          <w:rFonts w:ascii="Arial" w:eastAsia="Times New Roman" w:hAnsi="Arial" w:cs="Arial"/>
          <w:b/>
          <w:sz w:val="24"/>
          <w:szCs w:val="24"/>
          <w:lang w:val="bs-Latn-BA"/>
        </w:rPr>
        <w:t>A R</w:t>
      </w:r>
    </w:p>
    <w:p w:rsidR="00D46C2D" w:rsidRPr="008960DC" w:rsidRDefault="00D46C2D" w:rsidP="00D46C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:rsidR="00D950D2" w:rsidRPr="008960DC" w:rsidRDefault="00D46C2D" w:rsidP="00A805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8960DC"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                                                                                                   </w:t>
      </w:r>
      <w:r w:rsidR="007C06A5">
        <w:rPr>
          <w:rFonts w:ascii="Arial" w:eastAsia="Times New Roman" w:hAnsi="Arial" w:cs="Arial"/>
          <w:b/>
          <w:sz w:val="24"/>
          <w:szCs w:val="24"/>
          <w:lang w:val="bs-Latn-BA"/>
        </w:rPr>
        <w:t>Toni Kraljević</w:t>
      </w:r>
    </w:p>
    <w:sectPr w:rsidR="00D950D2" w:rsidRPr="008960DC" w:rsidSect="003F4A99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7CBE"/>
    <w:multiLevelType w:val="hybridMultilevel"/>
    <w:tmpl w:val="BC64FD84"/>
    <w:lvl w:ilvl="0" w:tplc="36F26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7CE1"/>
    <w:multiLevelType w:val="hybridMultilevel"/>
    <w:tmpl w:val="402C392C"/>
    <w:lvl w:ilvl="0" w:tplc="461ACF5A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BF4DE6"/>
    <w:multiLevelType w:val="hybridMultilevel"/>
    <w:tmpl w:val="9DC89030"/>
    <w:lvl w:ilvl="0" w:tplc="46FA52AC">
      <w:start w:val="1"/>
      <w:numFmt w:val="decimalZero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005F3"/>
    <w:multiLevelType w:val="hybridMultilevel"/>
    <w:tmpl w:val="16005A28"/>
    <w:lvl w:ilvl="0" w:tplc="E0E67E48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554902"/>
    <w:multiLevelType w:val="hybridMultilevel"/>
    <w:tmpl w:val="819CB0F2"/>
    <w:lvl w:ilvl="0" w:tplc="6798AB9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327A9"/>
    <w:multiLevelType w:val="hybridMultilevel"/>
    <w:tmpl w:val="BB3C629C"/>
    <w:lvl w:ilvl="0" w:tplc="7B1C7408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7B47FF"/>
    <w:multiLevelType w:val="hybridMultilevel"/>
    <w:tmpl w:val="17E062D8"/>
    <w:lvl w:ilvl="0" w:tplc="1084EF1E">
      <w:start w:val="1"/>
      <w:numFmt w:val="decimalZero"/>
      <w:lvlText w:val="%1."/>
      <w:lvlJc w:val="left"/>
      <w:pPr>
        <w:ind w:left="840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2D"/>
    <w:rsid w:val="000464BF"/>
    <w:rsid w:val="001867EE"/>
    <w:rsid w:val="00194969"/>
    <w:rsid w:val="00263B1F"/>
    <w:rsid w:val="00264407"/>
    <w:rsid w:val="00340CEE"/>
    <w:rsid w:val="003F4A99"/>
    <w:rsid w:val="00411935"/>
    <w:rsid w:val="0046502A"/>
    <w:rsid w:val="00470FEB"/>
    <w:rsid w:val="004E41E5"/>
    <w:rsid w:val="0068665D"/>
    <w:rsid w:val="007067F8"/>
    <w:rsid w:val="00754776"/>
    <w:rsid w:val="007A2365"/>
    <w:rsid w:val="007C06A5"/>
    <w:rsid w:val="007D7A2C"/>
    <w:rsid w:val="008960DC"/>
    <w:rsid w:val="008A53C7"/>
    <w:rsid w:val="009205EC"/>
    <w:rsid w:val="00A26CD3"/>
    <w:rsid w:val="00A805AC"/>
    <w:rsid w:val="00AA20D6"/>
    <w:rsid w:val="00AC719F"/>
    <w:rsid w:val="00B94C5D"/>
    <w:rsid w:val="00BB058D"/>
    <w:rsid w:val="00D2715A"/>
    <w:rsid w:val="00D46C2D"/>
    <w:rsid w:val="00D950D2"/>
    <w:rsid w:val="00DC3FF0"/>
    <w:rsid w:val="00F15BC7"/>
    <w:rsid w:val="00F5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E7AB4-78C3-413E-BEB9-55DB58EB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C2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46C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C2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B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7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customStyle="1" w:styleId="Tekst-">
    <w:name w:val="Tekst_-"/>
    <w:basedOn w:val="Normal"/>
    <w:uiPriority w:val="99"/>
    <w:qFormat/>
    <w:rsid w:val="007067F8"/>
    <w:pPr>
      <w:tabs>
        <w:tab w:val="num" w:pos="720"/>
      </w:tabs>
      <w:autoSpaceDE w:val="0"/>
      <w:autoSpaceDN w:val="0"/>
      <w:spacing w:after="120" w:line="240" w:lineRule="auto"/>
      <w:ind w:left="720" w:hanging="323"/>
      <w:jc w:val="both"/>
    </w:pPr>
    <w:rPr>
      <w:rFonts w:ascii="Times New Roman" w:eastAsia="Times New Roman" w:hAnsi="Times New Roman" w:cs="Times New Roman"/>
      <w:lang w:val="hr-HR" w:eastAsia="bs-Latn-BA"/>
    </w:rPr>
  </w:style>
  <w:style w:type="paragraph" w:customStyle="1" w:styleId="Default">
    <w:name w:val="Default"/>
    <w:rsid w:val="00754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f.gov.ba" TargetMode="External"/><Relationship Id="rId5" Type="http://schemas.openxmlformats.org/officeDocument/2006/relationships/hyperlink" Target="mailto:info@fmf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Ciljevic</dc:creator>
  <cp:keywords/>
  <dc:description/>
  <cp:lastModifiedBy>Ivana Simunic</cp:lastModifiedBy>
  <cp:revision>2</cp:revision>
  <cp:lastPrinted>2024-06-05T13:05:00Z</cp:lastPrinted>
  <dcterms:created xsi:type="dcterms:W3CDTF">2024-07-08T07:24:00Z</dcterms:created>
  <dcterms:modified xsi:type="dcterms:W3CDTF">2024-07-08T07:24:00Z</dcterms:modified>
</cp:coreProperties>
</file>