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F32" w:rsidRPr="00A45A68" w:rsidRDefault="00007F32" w:rsidP="00007F32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A45A68">
        <w:rPr>
          <w:rFonts w:ascii="Arial" w:hAnsi="Arial" w:cs="Arial"/>
          <w:b/>
          <w:sz w:val="28"/>
          <w:szCs w:val="24"/>
        </w:rPr>
        <w:t>1. Šta je međunarodna razmjena informacija u porezne svrh</w:t>
      </w:r>
      <w:r w:rsidR="00A45A68">
        <w:rPr>
          <w:rFonts w:ascii="Arial" w:hAnsi="Arial" w:cs="Arial"/>
          <w:b/>
          <w:sz w:val="28"/>
          <w:szCs w:val="24"/>
        </w:rPr>
        <w:t>e</w:t>
      </w:r>
      <w:r w:rsidRPr="00A45A68">
        <w:rPr>
          <w:rFonts w:ascii="Arial" w:hAnsi="Arial" w:cs="Arial"/>
          <w:b/>
          <w:sz w:val="28"/>
          <w:szCs w:val="24"/>
        </w:rPr>
        <w:t xml:space="preserve"> (</w:t>
      </w:r>
      <w:proofErr w:type="spellStart"/>
      <w:r w:rsidRPr="00A45A68">
        <w:rPr>
          <w:rFonts w:ascii="Arial" w:hAnsi="Arial" w:cs="Arial"/>
          <w:b/>
          <w:sz w:val="28"/>
          <w:szCs w:val="24"/>
        </w:rPr>
        <w:t>EOI</w:t>
      </w:r>
      <w:proofErr w:type="spellEnd"/>
      <w:r w:rsidRPr="00A45A68">
        <w:rPr>
          <w:rFonts w:ascii="Arial" w:hAnsi="Arial" w:cs="Arial"/>
          <w:b/>
          <w:sz w:val="28"/>
          <w:szCs w:val="24"/>
        </w:rPr>
        <w:t>) ?</w:t>
      </w:r>
    </w:p>
    <w:p w:rsidR="00007F32" w:rsidRPr="00A45A68" w:rsidRDefault="00007F32" w:rsidP="00B2367C">
      <w:pPr>
        <w:spacing w:before="120" w:after="120" w:line="240" w:lineRule="auto"/>
        <w:ind w:left="170"/>
        <w:jc w:val="both"/>
        <w:rPr>
          <w:rFonts w:ascii="Arial" w:hAnsi="Arial"/>
          <w:sz w:val="24"/>
          <w:szCs w:val="24"/>
        </w:rPr>
      </w:pPr>
      <w:r w:rsidRPr="00A45A68">
        <w:rPr>
          <w:rFonts w:ascii="Arial" w:hAnsi="Arial"/>
          <w:sz w:val="24"/>
          <w:szCs w:val="24"/>
        </w:rPr>
        <w:t>Razmjena informacija uvijek počiva na međunarodnom sporazumu o razmjeni informacija u poreznim stvarima koji su na snazi između jurisdikcije</w:t>
      </w:r>
      <w:r w:rsidR="00B2367C" w:rsidRPr="00A45A68">
        <w:rPr>
          <w:rFonts w:ascii="Arial" w:hAnsi="Arial"/>
          <w:sz w:val="24"/>
          <w:szCs w:val="24"/>
        </w:rPr>
        <w:t>/države</w:t>
      </w:r>
      <w:r w:rsidRPr="00A45A68">
        <w:rPr>
          <w:rFonts w:ascii="Arial" w:hAnsi="Arial"/>
          <w:sz w:val="24"/>
          <w:szCs w:val="24"/>
        </w:rPr>
        <w:t xml:space="preserve"> moliteljice i zamoljene jurisdikcije</w:t>
      </w:r>
      <w:r w:rsidR="00B2367C" w:rsidRPr="00A45A68">
        <w:rPr>
          <w:rFonts w:ascii="Arial" w:hAnsi="Arial"/>
          <w:sz w:val="24"/>
          <w:szCs w:val="24"/>
        </w:rPr>
        <w:t>/države</w:t>
      </w:r>
      <w:r w:rsidRPr="00A45A68">
        <w:rPr>
          <w:rFonts w:ascii="Arial" w:hAnsi="Arial"/>
          <w:sz w:val="24"/>
          <w:szCs w:val="24"/>
        </w:rPr>
        <w:t xml:space="preserve">. </w:t>
      </w:r>
    </w:p>
    <w:p w:rsidR="00007F32" w:rsidRPr="00A45A68" w:rsidRDefault="00007F32" w:rsidP="00B2367C">
      <w:pPr>
        <w:spacing w:before="120" w:after="120" w:line="240" w:lineRule="auto"/>
        <w:ind w:left="170"/>
        <w:jc w:val="both"/>
        <w:rPr>
          <w:rFonts w:ascii="Arial" w:eastAsia="Times New Roman" w:hAnsi="Arial" w:cs="Times New Roman"/>
          <w:sz w:val="24"/>
          <w:szCs w:val="24"/>
        </w:rPr>
      </w:pPr>
      <w:r w:rsidRPr="00A45A68">
        <w:rPr>
          <w:rFonts w:ascii="Arial" w:eastAsia="Times New Roman" w:hAnsi="Arial" w:cs="Times New Roman"/>
          <w:sz w:val="24"/>
          <w:szCs w:val="24"/>
        </w:rPr>
        <w:t>Razmjena informacija može se odvijati u obliku:</w:t>
      </w:r>
    </w:p>
    <w:p w:rsidR="00B2367C" w:rsidRPr="00A45A68" w:rsidRDefault="00007F32" w:rsidP="00B2367C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D0D0D"/>
          <w:sz w:val="24"/>
          <w:szCs w:val="24"/>
        </w:rPr>
      </w:pPr>
      <w:r w:rsidRPr="00A45A68">
        <w:rPr>
          <w:rFonts w:ascii="Arial" w:eastAsia="Times New Roman" w:hAnsi="Arial" w:cs="Times New Roman"/>
          <w:sz w:val="24"/>
          <w:szCs w:val="24"/>
        </w:rPr>
        <w:t>Razmjena informacija na zahtjev (</w:t>
      </w:r>
      <w:proofErr w:type="spellStart"/>
      <w:r w:rsidRPr="00A45A68">
        <w:rPr>
          <w:rFonts w:ascii="Arial" w:eastAsia="Times New Roman" w:hAnsi="Arial" w:cs="Times New Roman"/>
          <w:sz w:val="24"/>
          <w:szCs w:val="24"/>
        </w:rPr>
        <w:t>EOIR</w:t>
      </w:r>
      <w:proofErr w:type="spellEnd"/>
      <w:r w:rsidRPr="00A45A68">
        <w:rPr>
          <w:rFonts w:ascii="Arial" w:eastAsia="Times New Roman" w:hAnsi="Arial" w:cs="Times New Roman"/>
          <w:sz w:val="24"/>
          <w:szCs w:val="24"/>
        </w:rPr>
        <w:t xml:space="preserve">) </w:t>
      </w:r>
      <w:r w:rsidRPr="00A45A68">
        <w:rPr>
          <w:rFonts w:ascii="Arial" w:eastAsia="Times New Roman" w:hAnsi="Arial" w:cs="Arial"/>
          <w:color w:val="0D0D0D"/>
          <w:sz w:val="24"/>
          <w:szCs w:val="24"/>
        </w:rPr>
        <w:t>- razmjena informacija na temelju konkretnog zahtjeva, kada su, u porezne svrhe, nadležnom organu jedne jurisdikcije potrebne informacije od nadležnog organa druge ugovorne stranke.</w:t>
      </w:r>
    </w:p>
    <w:p w:rsidR="00B2367C" w:rsidRPr="00A45A68" w:rsidRDefault="00007F32" w:rsidP="00B2367C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D0D0D"/>
          <w:sz w:val="24"/>
          <w:szCs w:val="24"/>
        </w:rPr>
      </w:pPr>
      <w:r w:rsidRPr="00A45A68">
        <w:rPr>
          <w:rFonts w:ascii="Arial" w:eastAsia="Times New Roman" w:hAnsi="Arial" w:cs="Times New Roman"/>
          <w:sz w:val="24"/>
          <w:szCs w:val="24"/>
        </w:rPr>
        <w:t>Spontana razmjena informacija (</w:t>
      </w:r>
      <w:proofErr w:type="spellStart"/>
      <w:r w:rsidRPr="00A45A68">
        <w:rPr>
          <w:rFonts w:ascii="Arial" w:eastAsia="Times New Roman" w:hAnsi="Arial" w:cs="Times New Roman"/>
          <w:sz w:val="24"/>
          <w:szCs w:val="24"/>
        </w:rPr>
        <w:t>SEOI</w:t>
      </w:r>
      <w:proofErr w:type="spellEnd"/>
      <w:r w:rsidRPr="00A45A68">
        <w:rPr>
          <w:rFonts w:ascii="Arial" w:eastAsia="Times New Roman" w:hAnsi="Arial" w:cs="Times New Roman"/>
          <w:sz w:val="24"/>
          <w:szCs w:val="24"/>
        </w:rPr>
        <w:t xml:space="preserve">) </w:t>
      </w:r>
      <w:r w:rsidRPr="00A45A68">
        <w:rPr>
          <w:rFonts w:ascii="Arial" w:eastAsia="Times New Roman" w:hAnsi="Arial" w:cs="Arial"/>
          <w:color w:val="0D0D0D"/>
          <w:sz w:val="24"/>
          <w:szCs w:val="24"/>
        </w:rPr>
        <w:t>- davanje informacija drugoj ugovornoj strani koje su predvidivo relevantne za tu drugu stranu, a koje nisu prethodno zatražene. Informacije se razmjenjuju spontano kada jedna jurisdikcija, nakon što je pribavila informacije</w:t>
      </w:r>
      <w:bookmarkStart w:id="0" w:name="_GoBack"/>
      <w:bookmarkEnd w:id="0"/>
      <w:r w:rsidRPr="00A45A68">
        <w:rPr>
          <w:rFonts w:ascii="Arial" w:eastAsia="Times New Roman" w:hAnsi="Arial" w:cs="Arial"/>
          <w:color w:val="0D0D0D"/>
          <w:sz w:val="24"/>
          <w:szCs w:val="24"/>
        </w:rPr>
        <w:t xml:space="preserve"> u toku primjene vlastitih poreznih</w:t>
      </w:r>
      <w:r w:rsidR="00B2367C" w:rsidRPr="00A45A68">
        <w:rPr>
          <w:rFonts w:ascii="Arial" w:eastAsia="Times New Roman" w:hAnsi="Arial" w:cs="Arial"/>
          <w:color w:val="0D0D0D"/>
          <w:sz w:val="24"/>
          <w:szCs w:val="24"/>
        </w:rPr>
        <w:t xml:space="preserve"> propisa</w:t>
      </w:r>
      <w:r w:rsidRPr="00A45A68">
        <w:rPr>
          <w:rFonts w:ascii="Arial" w:eastAsia="Times New Roman" w:hAnsi="Arial" w:cs="Arial"/>
          <w:color w:val="0D0D0D"/>
          <w:sz w:val="24"/>
          <w:szCs w:val="24"/>
        </w:rPr>
        <w:t>, za koje vjeruje da će biti od interesa za jednu od njenih ugovornih partner</w:t>
      </w:r>
      <w:r w:rsidR="00B2367C" w:rsidRPr="00A45A68">
        <w:rPr>
          <w:rFonts w:ascii="Arial" w:eastAsia="Times New Roman" w:hAnsi="Arial" w:cs="Arial"/>
          <w:color w:val="0D0D0D"/>
          <w:sz w:val="24"/>
          <w:szCs w:val="24"/>
        </w:rPr>
        <w:t>a</w:t>
      </w:r>
      <w:r w:rsidRPr="00A45A68">
        <w:rPr>
          <w:rFonts w:ascii="Arial" w:eastAsia="Times New Roman" w:hAnsi="Arial" w:cs="Arial"/>
          <w:color w:val="0D0D0D"/>
          <w:sz w:val="24"/>
          <w:szCs w:val="24"/>
        </w:rPr>
        <w:t xml:space="preserve"> u porezne svrhe, prenese takve informacije, a da ih druga strana nije zatražila. </w:t>
      </w:r>
    </w:p>
    <w:p w:rsidR="00007F32" w:rsidRPr="00A45A68" w:rsidRDefault="00007F32" w:rsidP="00B2367C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D0D0D"/>
          <w:sz w:val="24"/>
          <w:szCs w:val="24"/>
        </w:rPr>
      </w:pPr>
      <w:r w:rsidRPr="00A45A68">
        <w:rPr>
          <w:rFonts w:ascii="Arial" w:eastAsia="Times New Roman" w:hAnsi="Arial" w:cs="Arial"/>
          <w:color w:val="0D0D0D"/>
          <w:sz w:val="24"/>
          <w:szCs w:val="24"/>
        </w:rPr>
        <w:t>Automatska razmjena informacija (</w:t>
      </w:r>
      <w:proofErr w:type="spellStart"/>
      <w:r w:rsidRPr="00A45A68">
        <w:rPr>
          <w:rFonts w:ascii="Arial" w:eastAsia="Times New Roman" w:hAnsi="Arial" w:cs="Arial"/>
          <w:color w:val="0D0D0D"/>
          <w:sz w:val="24"/>
          <w:szCs w:val="24"/>
        </w:rPr>
        <w:t>AEOI</w:t>
      </w:r>
      <w:proofErr w:type="spellEnd"/>
      <w:r w:rsidRPr="00A45A68">
        <w:rPr>
          <w:rFonts w:ascii="Arial" w:eastAsia="Times New Roman" w:hAnsi="Arial" w:cs="Arial"/>
          <w:color w:val="0D0D0D"/>
          <w:sz w:val="24"/>
          <w:szCs w:val="24"/>
        </w:rPr>
        <w:t xml:space="preserve">) - </w:t>
      </w:r>
      <w:r w:rsidRPr="00A45A68">
        <w:t xml:space="preserve"> </w:t>
      </w:r>
      <w:r w:rsidRPr="00A45A68">
        <w:rPr>
          <w:rFonts w:ascii="Arial" w:eastAsia="Times New Roman" w:hAnsi="Arial" w:cs="Arial"/>
          <w:color w:val="0D0D0D"/>
          <w:sz w:val="24"/>
          <w:szCs w:val="24"/>
        </w:rPr>
        <w:t xml:space="preserve">porezne </w:t>
      </w:r>
      <w:r w:rsidR="00B2367C" w:rsidRPr="00A45A68">
        <w:rPr>
          <w:rFonts w:ascii="Arial" w:eastAsia="Times New Roman" w:hAnsi="Arial" w:cs="Arial"/>
          <w:color w:val="0D0D0D"/>
          <w:sz w:val="24"/>
          <w:szCs w:val="24"/>
        </w:rPr>
        <w:t>administracije</w:t>
      </w:r>
      <w:r w:rsidRPr="00A45A68">
        <w:rPr>
          <w:rFonts w:ascii="Arial" w:eastAsia="Times New Roman" w:hAnsi="Arial" w:cs="Arial"/>
          <w:color w:val="0D0D0D"/>
          <w:sz w:val="24"/>
          <w:szCs w:val="24"/>
        </w:rPr>
        <w:t xml:space="preserve"> međusobno razmjenjuju prethodno definirani skup informacija o rezidentima u</w:t>
      </w:r>
      <w:r w:rsidR="00B2367C" w:rsidRPr="00A45A68">
        <w:rPr>
          <w:rFonts w:ascii="Arial" w:eastAsia="Times New Roman" w:hAnsi="Arial" w:cs="Arial"/>
          <w:color w:val="0D0D0D"/>
          <w:sz w:val="24"/>
          <w:szCs w:val="24"/>
        </w:rPr>
        <w:t xml:space="preserve"> druge</w:t>
      </w:r>
      <w:r w:rsidRPr="00A45A68">
        <w:rPr>
          <w:rFonts w:ascii="Arial" w:eastAsia="Times New Roman" w:hAnsi="Arial" w:cs="Arial"/>
          <w:color w:val="0D0D0D"/>
          <w:sz w:val="24"/>
          <w:szCs w:val="24"/>
        </w:rPr>
        <w:t xml:space="preserve"> držav</w:t>
      </w:r>
      <w:r w:rsidR="00B2367C" w:rsidRPr="00A45A68">
        <w:rPr>
          <w:rFonts w:ascii="Arial" w:eastAsia="Times New Roman" w:hAnsi="Arial" w:cs="Arial"/>
          <w:color w:val="0D0D0D"/>
          <w:sz w:val="24"/>
          <w:szCs w:val="24"/>
        </w:rPr>
        <w:t>e</w:t>
      </w:r>
      <w:r w:rsidRPr="00A45A68">
        <w:rPr>
          <w:rFonts w:ascii="Arial" w:eastAsia="Times New Roman" w:hAnsi="Arial" w:cs="Arial"/>
          <w:color w:val="0D0D0D"/>
          <w:sz w:val="24"/>
          <w:szCs w:val="24"/>
        </w:rPr>
        <w:t>.</w:t>
      </w:r>
    </w:p>
    <w:p w:rsidR="00B2367C" w:rsidRPr="00A45A68" w:rsidRDefault="00B2367C" w:rsidP="00B2367C">
      <w:pPr>
        <w:pStyle w:val="ListParagraph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D0D0D"/>
          <w:sz w:val="24"/>
          <w:szCs w:val="24"/>
        </w:rPr>
      </w:pPr>
    </w:p>
    <w:p w:rsidR="00007F32" w:rsidRPr="00A45A68" w:rsidRDefault="00007F32" w:rsidP="00B2367C">
      <w:pPr>
        <w:jc w:val="both"/>
        <w:rPr>
          <w:rFonts w:ascii="Arial" w:hAnsi="Arial" w:cs="Arial"/>
          <w:b/>
          <w:sz w:val="28"/>
          <w:szCs w:val="24"/>
        </w:rPr>
      </w:pPr>
      <w:r w:rsidRPr="00A45A68">
        <w:rPr>
          <w:rFonts w:ascii="Arial" w:hAnsi="Arial" w:cs="Arial"/>
          <w:b/>
          <w:sz w:val="28"/>
          <w:szCs w:val="24"/>
        </w:rPr>
        <w:t xml:space="preserve">2.  </w:t>
      </w:r>
      <w:proofErr w:type="spellStart"/>
      <w:r w:rsidRPr="00A45A68">
        <w:rPr>
          <w:rFonts w:ascii="Arial" w:hAnsi="Arial" w:cs="Arial"/>
          <w:b/>
          <w:sz w:val="28"/>
          <w:szCs w:val="24"/>
        </w:rPr>
        <w:t>Ko</w:t>
      </w:r>
      <w:proofErr w:type="spellEnd"/>
      <w:r w:rsidRPr="00A45A68">
        <w:rPr>
          <w:rFonts w:ascii="Arial" w:hAnsi="Arial" w:cs="Arial"/>
          <w:b/>
          <w:sz w:val="28"/>
          <w:szCs w:val="24"/>
        </w:rPr>
        <w:t xml:space="preserve"> je nadležni organ za međunarodnu razmjenu informacija u porezne svrhe?</w:t>
      </w:r>
    </w:p>
    <w:p w:rsidR="00007F32" w:rsidRPr="00A45A68" w:rsidRDefault="00007F32" w:rsidP="00007F32">
      <w:pPr>
        <w:jc w:val="both"/>
        <w:rPr>
          <w:rFonts w:ascii="Arial" w:hAnsi="Arial"/>
        </w:rPr>
      </w:pPr>
      <w:r w:rsidRPr="00A45A68">
        <w:rPr>
          <w:rFonts w:ascii="Arial" w:hAnsi="Arial"/>
          <w:sz w:val="24"/>
          <w:szCs w:val="24"/>
        </w:rPr>
        <w:t>Međunarodna razmjena informacija uvijek se odvija između nadležnog organa,  osobe ili organi vlasti,</w:t>
      </w:r>
      <w:r w:rsidRPr="00A45A68">
        <w:t xml:space="preserve"> </w:t>
      </w:r>
      <w:r w:rsidRPr="00A45A68">
        <w:rPr>
          <w:rFonts w:ascii="Arial" w:hAnsi="Arial"/>
          <w:sz w:val="24"/>
          <w:szCs w:val="24"/>
        </w:rPr>
        <w:t>koje je odgovorno za razmjenu informacija temeljem bilo kojeg bilateraln</w:t>
      </w:r>
      <w:r w:rsidR="00B2367C" w:rsidRPr="00A45A68">
        <w:rPr>
          <w:rFonts w:ascii="Arial" w:hAnsi="Arial"/>
          <w:sz w:val="24"/>
          <w:szCs w:val="24"/>
        </w:rPr>
        <w:t>og</w:t>
      </w:r>
      <w:r w:rsidRPr="00A45A68">
        <w:rPr>
          <w:rFonts w:ascii="Arial" w:hAnsi="Arial"/>
          <w:sz w:val="24"/>
          <w:szCs w:val="24"/>
        </w:rPr>
        <w:t xml:space="preserve"> </w:t>
      </w:r>
      <w:r w:rsidR="00B2367C" w:rsidRPr="00A45A68">
        <w:rPr>
          <w:rFonts w:ascii="Arial" w:hAnsi="Arial"/>
          <w:sz w:val="24"/>
          <w:szCs w:val="24"/>
        </w:rPr>
        <w:t>ili</w:t>
      </w:r>
      <w:r w:rsidRPr="00A45A68">
        <w:rPr>
          <w:rFonts w:ascii="Arial" w:hAnsi="Arial"/>
          <w:sz w:val="24"/>
          <w:szCs w:val="24"/>
        </w:rPr>
        <w:t xml:space="preserve"> </w:t>
      </w:r>
      <w:r w:rsidR="00B2367C" w:rsidRPr="00A45A68">
        <w:rPr>
          <w:rFonts w:ascii="Arial" w:hAnsi="Arial"/>
          <w:sz w:val="24"/>
          <w:szCs w:val="24"/>
        </w:rPr>
        <w:t>multilateralnog</w:t>
      </w:r>
      <w:r w:rsidRPr="00A45A68">
        <w:rPr>
          <w:rFonts w:ascii="Arial" w:hAnsi="Arial"/>
          <w:sz w:val="24"/>
          <w:szCs w:val="24"/>
        </w:rPr>
        <w:t xml:space="preserve"> ugovor</w:t>
      </w:r>
      <w:r w:rsidR="00B2367C" w:rsidRPr="00A45A68">
        <w:rPr>
          <w:rFonts w:ascii="Arial" w:hAnsi="Arial"/>
          <w:sz w:val="24"/>
          <w:szCs w:val="24"/>
        </w:rPr>
        <w:t>a</w:t>
      </w:r>
      <w:r w:rsidRPr="00A45A68">
        <w:rPr>
          <w:rFonts w:ascii="Arial" w:hAnsi="Arial"/>
          <w:sz w:val="24"/>
          <w:szCs w:val="24"/>
        </w:rPr>
        <w:t>.</w:t>
      </w:r>
    </w:p>
    <w:p w:rsidR="00007F32" w:rsidRPr="00A45A68" w:rsidRDefault="00007F32" w:rsidP="00007F32">
      <w:pPr>
        <w:jc w:val="both"/>
        <w:rPr>
          <w:rFonts w:ascii="Arial" w:hAnsi="Arial"/>
          <w:sz w:val="24"/>
          <w:szCs w:val="24"/>
        </w:rPr>
      </w:pPr>
      <w:r w:rsidRPr="00A45A68">
        <w:rPr>
          <w:rFonts w:ascii="Arial" w:hAnsi="Arial"/>
          <w:sz w:val="24"/>
          <w:szCs w:val="24"/>
        </w:rPr>
        <w:t>Nadležni organ za razmjenu informacija na zahtjev (</w:t>
      </w:r>
      <w:proofErr w:type="spellStart"/>
      <w:r w:rsidRPr="00A45A68">
        <w:rPr>
          <w:rFonts w:ascii="Arial" w:hAnsi="Arial"/>
          <w:sz w:val="24"/>
          <w:szCs w:val="24"/>
        </w:rPr>
        <w:t>EOIR</w:t>
      </w:r>
      <w:proofErr w:type="spellEnd"/>
      <w:r w:rsidRPr="00A45A68">
        <w:rPr>
          <w:rFonts w:ascii="Arial" w:hAnsi="Arial"/>
          <w:sz w:val="24"/>
          <w:szCs w:val="24"/>
        </w:rPr>
        <w:t>) i spontanu razmjenu informacija (</w:t>
      </w:r>
      <w:proofErr w:type="spellStart"/>
      <w:r w:rsidRPr="00A45A68">
        <w:rPr>
          <w:rFonts w:ascii="Arial" w:hAnsi="Arial"/>
          <w:sz w:val="24"/>
          <w:szCs w:val="24"/>
        </w:rPr>
        <w:t>SEOI</w:t>
      </w:r>
      <w:proofErr w:type="spellEnd"/>
      <w:r w:rsidRPr="00A45A68">
        <w:rPr>
          <w:rFonts w:ascii="Arial" w:hAnsi="Arial"/>
          <w:sz w:val="24"/>
          <w:szCs w:val="24"/>
        </w:rPr>
        <w:t>) za Federaciju Bosne i Hercegovine je Federalno ministarstvo financija/</w:t>
      </w:r>
      <w:proofErr w:type="spellStart"/>
      <w:r w:rsidRPr="00A45A68">
        <w:rPr>
          <w:rFonts w:ascii="Arial" w:hAnsi="Arial"/>
          <w:sz w:val="24"/>
          <w:szCs w:val="24"/>
        </w:rPr>
        <w:t>finansija</w:t>
      </w:r>
      <w:proofErr w:type="spellEnd"/>
      <w:r w:rsidRPr="00A45A68">
        <w:rPr>
          <w:rFonts w:ascii="Arial" w:hAnsi="Arial"/>
          <w:sz w:val="24"/>
          <w:szCs w:val="24"/>
        </w:rPr>
        <w:t xml:space="preserve">. </w:t>
      </w:r>
    </w:p>
    <w:p w:rsidR="00B2367C" w:rsidRPr="00A45A68" w:rsidRDefault="00B2367C" w:rsidP="00007F32">
      <w:pPr>
        <w:jc w:val="both"/>
        <w:rPr>
          <w:rFonts w:ascii="Arial" w:hAnsi="Arial"/>
          <w:sz w:val="24"/>
          <w:szCs w:val="24"/>
        </w:rPr>
      </w:pPr>
    </w:p>
    <w:p w:rsidR="00007F32" w:rsidRPr="00A45A68" w:rsidRDefault="00007F32" w:rsidP="00007F32">
      <w:pPr>
        <w:jc w:val="both"/>
        <w:rPr>
          <w:rFonts w:ascii="Arial" w:hAnsi="Arial"/>
          <w:b/>
          <w:sz w:val="28"/>
          <w:szCs w:val="24"/>
        </w:rPr>
      </w:pPr>
      <w:r w:rsidRPr="00A45A68">
        <w:rPr>
          <w:rFonts w:ascii="Arial" w:hAnsi="Arial"/>
          <w:b/>
          <w:sz w:val="28"/>
          <w:szCs w:val="24"/>
        </w:rPr>
        <w:t xml:space="preserve">3. Kako </w:t>
      </w:r>
      <w:r w:rsidR="00A45A68" w:rsidRPr="00A45A68">
        <w:rPr>
          <w:rFonts w:ascii="Arial" w:hAnsi="Arial"/>
          <w:b/>
          <w:sz w:val="28"/>
          <w:szCs w:val="24"/>
        </w:rPr>
        <w:t>podnijeti</w:t>
      </w:r>
      <w:r w:rsidRPr="00A45A68">
        <w:rPr>
          <w:rFonts w:ascii="Arial" w:hAnsi="Arial"/>
          <w:b/>
          <w:sz w:val="28"/>
          <w:szCs w:val="24"/>
        </w:rPr>
        <w:t xml:space="preserve"> zahtjev nadležnom organu za razmjenu informacija u Federaciji Bosne i Hercegovine?</w:t>
      </w:r>
    </w:p>
    <w:p w:rsidR="00007F32" w:rsidRPr="00A45A68" w:rsidRDefault="00007F32" w:rsidP="00007F32">
      <w:pPr>
        <w:jc w:val="both"/>
        <w:rPr>
          <w:rFonts w:ascii="Arial" w:hAnsi="Arial"/>
          <w:sz w:val="24"/>
          <w:szCs w:val="24"/>
        </w:rPr>
      </w:pPr>
      <w:r w:rsidRPr="00A45A68">
        <w:rPr>
          <w:rFonts w:ascii="Arial" w:hAnsi="Arial"/>
          <w:sz w:val="24"/>
          <w:szCs w:val="24"/>
        </w:rPr>
        <w:t>Funkcija nadležnog organa povjerena je licima navedenim u bazi podataka o nadležnim organima jurisdikcija, koja je dostupna na službenoj internet stranici Globalnog foruma</w:t>
      </w:r>
      <w:r w:rsidRPr="00A45A68">
        <w:t xml:space="preserve"> </w:t>
      </w:r>
      <w:r w:rsidRPr="00A45A68">
        <w:rPr>
          <w:rFonts w:ascii="Arial" w:hAnsi="Arial"/>
          <w:sz w:val="24"/>
          <w:szCs w:val="24"/>
        </w:rPr>
        <w:t>o transparentnosti i razmjeni informacija u porezne svrhe, a kojoj pristup imaju isključivo nadležni organi. U istoj bazi podataka nalazi se popis svih nadležnih organa država potpisnica bilateraln</w:t>
      </w:r>
      <w:r w:rsidR="00B2367C" w:rsidRPr="00A45A68">
        <w:rPr>
          <w:rFonts w:ascii="Arial" w:hAnsi="Arial"/>
          <w:sz w:val="24"/>
          <w:szCs w:val="24"/>
        </w:rPr>
        <w:t xml:space="preserve">ih ili </w:t>
      </w:r>
      <w:r w:rsidRPr="00A45A68">
        <w:rPr>
          <w:rFonts w:ascii="Arial" w:hAnsi="Arial"/>
          <w:sz w:val="24"/>
          <w:szCs w:val="24"/>
        </w:rPr>
        <w:t>multilateraln</w:t>
      </w:r>
      <w:r w:rsidR="00B2367C" w:rsidRPr="00A45A68">
        <w:rPr>
          <w:rFonts w:ascii="Arial" w:hAnsi="Arial"/>
          <w:sz w:val="24"/>
          <w:szCs w:val="24"/>
        </w:rPr>
        <w:t>ih</w:t>
      </w:r>
      <w:r w:rsidRPr="00A45A68">
        <w:rPr>
          <w:rFonts w:ascii="Arial" w:hAnsi="Arial"/>
          <w:sz w:val="24"/>
          <w:szCs w:val="24"/>
        </w:rPr>
        <w:t xml:space="preserve"> ugovor</w:t>
      </w:r>
      <w:r w:rsidR="00B2367C" w:rsidRPr="00A45A68">
        <w:rPr>
          <w:rFonts w:ascii="Arial" w:hAnsi="Arial"/>
          <w:sz w:val="24"/>
          <w:szCs w:val="24"/>
        </w:rPr>
        <w:t>a</w:t>
      </w:r>
      <w:r w:rsidRPr="00A45A68">
        <w:rPr>
          <w:rFonts w:ascii="Arial" w:hAnsi="Arial"/>
          <w:sz w:val="24"/>
          <w:szCs w:val="24"/>
        </w:rPr>
        <w:t>.</w:t>
      </w:r>
    </w:p>
    <w:p w:rsidR="00007F32" w:rsidRPr="00A45A68" w:rsidRDefault="00007F32" w:rsidP="00007F32">
      <w:pPr>
        <w:jc w:val="both"/>
        <w:rPr>
          <w:rFonts w:ascii="Arial" w:hAnsi="Arial"/>
          <w:sz w:val="24"/>
          <w:szCs w:val="24"/>
        </w:rPr>
      </w:pPr>
      <w:r w:rsidRPr="00A45A68">
        <w:rPr>
          <w:rFonts w:ascii="Arial" w:hAnsi="Arial"/>
          <w:sz w:val="24"/>
          <w:szCs w:val="24"/>
        </w:rPr>
        <w:t xml:space="preserve">Zahtjev za razmjenu informacija u porezne svrhe potrebno je uputiti zaštićenim načinom komunikacije: </w:t>
      </w:r>
    </w:p>
    <w:p w:rsidR="00007F32" w:rsidRPr="00A45A68" w:rsidRDefault="00007F32" w:rsidP="00B2367C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 w:rsidRPr="00A45A68">
        <w:rPr>
          <w:rFonts w:ascii="Arial" w:hAnsi="Arial"/>
          <w:sz w:val="24"/>
          <w:szCs w:val="24"/>
        </w:rPr>
        <w:t>Putem prepo</w:t>
      </w:r>
      <w:r w:rsidR="00B2367C" w:rsidRPr="00A45A68">
        <w:rPr>
          <w:rFonts w:ascii="Arial" w:hAnsi="Arial"/>
          <w:sz w:val="24"/>
          <w:szCs w:val="24"/>
        </w:rPr>
        <w:t>ručene</w:t>
      </w:r>
      <w:r w:rsidRPr="00A45A68">
        <w:rPr>
          <w:rFonts w:ascii="Arial" w:hAnsi="Arial"/>
          <w:sz w:val="24"/>
          <w:szCs w:val="24"/>
        </w:rPr>
        <w:t xml:space="preserve"> pošte;</w:t>
      </w:r>
    </w:p>
    <w:p w:rsidR="00007F32" w:rsidRPr="00A45A68" w:rsidRDefault="00007F32" w:rsidP="00B2367C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 w:rsidRPr="00A45A68">
        <w:rPr>
          <w:rFonts w:ascii="Arial" w:hAnsi="Arial"/>
          <w:sz w:val="24"/>
          <w:szCs w:val="24"/>
        </w:rPr>
        <w:t xml:space="preserve">Elektronskim putem sa službene e-mail adrese nadležnog organa </w:t>
      </w:r>
      <w:r w:rsidR="00B2367C" w:rsidRPr="00A45A68">
        <w:rPr>
          <w:rFonts w:ascii="Arial" w:hAnsi="Arial"/>
          <w:sz w:val="24"/>
          <w:szCs w:val="24"/>
        </w:rPr>
        <w:t>ili</w:t>
      </w:r>
      <w:r w:rsidRPr="00A45A68">
        <w:rPr>
          <w:rFonts w:ascii="Arial" w:hAnsi="Arial"/>
          <w:sz w:val="24"/>
          <w:szCs w:val="24"/>
        </w:rPr>
        <w:t xml:space="preserve"> generičk</w:t>
      </w:r>
      <w:r w:rsidR="00B2367C" w:rsidRPr="00A45A68">
        <w:rPr>
          <w:rFonts w:ascii="Arial" w:hAnsi="Arial"/>
          <w:sz w:val="24"/>
          <w:szCs w:val="24"/>
        </w:rPr>
        <w:t>e</w:t>
      </w:r>
      <w:r w:rsidRPr="00A45A68">
        <w:rPr>
          <w:rFonts w:ascii="Arial" w:hAnsi="Arial"/>
          <w:sz w:val="24"/>
          <w:szCs w:val="24"/>
        </w:rPr>
        <w:t xml:space="preserve"> e-mail adres</w:t>
      </w:r>
      <w:r w:rsidR="00B2367C" w:rsidRPr="00A45A68">
        <w:rPr>
          <w:rFonts w:ascii="Arial" w:hAnsi="Arial"/>
          <w:sz w:val="24"/>
          <w:szCs w:val="24"/>
        </w:rPr>
        <w:t>e</w:t>
      </w:r>
      <w:r w:rsidRPr="00A45A68">
        <w:rPr>
          <w:rFonts w:ascii="Arial" w:hAnsi="Arial"/>
          <w:sz w:val="24"/>
          <w:szCs w:val="24"/>
        </w:rPr>
        <w:t xml:space="preserve"> nadležnog organa u Federaciji Bosne i Hercegovine. </w:t>
      </w:r>
      <w:r w:rsidR="00B2367C" w:rsidRPr="00A45A68">
        <w:rPr>
          <w:rFonts w:ascii="Arial" w:hAnsi="Arial"/>
          <w:sz w:val="24"/>
          <w:szCs w:val="24"/>
        </w:rPr>
        <w:t xml:space="preserve">Preporučuje se u svrhu </w:t>
      </w:r>
      <w:r w:rsidRPr="00A45A68">
        <w:rPr>
          <w:rFonts w:ascii="Arial" w:hAnsi="Arial"/>
          <w:sz w:val="24"/>
          <w:szCs w:val="24"/>
        </w:rPr>
        <w:t>osigura</w:t>
      </w:r>
      <w:r w:rsidR="00B2367C" w:rsidRPr="00A45A68">
        <w:rPr>
          <w:rFonts w:ascii="Arial" w:hAnsi="Arial"/>
          <w:sz w:val="24"/>
          <w:szCs w:val="24"/>
        </w:rPr>
        <w:t>nja</w:t>
      </w:r>
      <w:r w:rsidR="00A45A68">
        <w:rPr>
          <w:rFonts w:ascii="Arial" w:hAnsi="Arial"/>
          <w:sz w:val="24"/>
          <w:szCs w:val="24"/>
        </w:rPr>
        <w:t xml:space="preserve"> povjerljivost</w:t>
      </w:r>
      <w:r w:rsidRPr="00A45A68">
        <w:rPr>
          <w:rFonts w:ascii="Arial" w:hAnsi="Arial"/>
          <w:sz w:val="24"/>
          <w:szCs w:val="24"/>
        </w:rPr>
        <w:t xml:space="preserve"> </w:t>
      </w:r>
      <w:r w:rsidR="00B2367C" w:rsidRPr="00A45A68">
        <w:rPr>
          <w:rFonts w:ascii="Arial" w:hAnsi="Arial"/>
          <w:sz w:val="24"/>
          <w:szCs w:val="24"/>
        </w:rPr>
        <w:t xml:space="preserve">da se </w:t>
      </w:r>
      <w:r w:rsidRPr="00A45A68">
        <w:rPr>
          <w:rFonts w:ascii="Arial" w:hAnsi="Arial"/>
          <w:sz w:val="24"/>
          <w:szCs w:val="24"/>
        </w:rPr>
        <w:t>kript</w:t>
      </w:r>
      <w:r w:rsidR="00A45A68">
        <w:rPr>
          <w:rFonts w:ascii="Arial" w:hAnsi="Arial"/>
          <w:sz w:val="24"/>
          <w:szCs w:val="24"/>
        </w:rPr>
        <w:t>ira</w:t>
      </w:r>
      <w:r w:rsidRPr="00A45A68">
        <w:rPr>
          <w:rFonts w:ascii="Arial" w:hAnsi="Arial"/>
          <w:sz w:val="24"/>
          <w:szCs w:val="24"/>
        </w:rPr>
        <w:t xml:space="preserve"> zahtjev za </w:t>
      </w:r>
      <w:r w:rsidRPr="00A45A68">
        <w:rPr>
          <w:rFonts w:ascii="Arial" w:hAnsi="Arial"/>
          <w:sz w:val="24"/>
          <w:szCs w:val="24"/>
        </w:rPr>
        <w:lastRenderedPageBreak/>
        <w:t>razmjenu informacija i dostavi lozink</w:t>
      </w:r>
      <w:r w:rsidR="00B2367C" w:rsidRPr="00A45A68">
        <w:rPr>
          <w:rFonts w:ascii="Arial" w:hAnsi="Arial"/>
          <w:sz w:val="24"/>
          <w:szCs w:val="24"/>
        </w:rPr>
        <w:t xml:space="preserve">a na zasebnu mail adresu nakon </w:t>
      </w:r>
      <w:r w:rsidR="00A45A68" w:rsidRPr="00A45A68">
        <w:rPr>
          <w:rFonts w:ascii="Arial" w:hAnsi="Arial"/>
          <w:sz w:val="24"/>
          <w:szCs w:val="24"/>
        </w:rPr>
        <w:t>potvrde</w:t>
      </w:r>
      <w:r w:rsidR="00B2367C" w:rsidRPr="00A45A68">
        <w:rPr>
          <w:rFonts w:ascii="Arial" w:hAnsi="Arial"/>
          <w:sz w:val="24"/>
          <w:szCs w:val="24"/>
        </w:rPr>
        <w:t xml:space="preserve"> o primitku file</w:t>
      </w:r>
      <w:r w:rsidR="00A45A68">
        <w:rPr>
          <w:rFonts w:ascii="Arial" w:hAnsi="Arial"/>
          <w:sz w:val="24"/>
          <w:szCs w:val="24"/>
        </w:rPr>
        <w:t>a</w:t>
      </w:r>
      <w:r w:rsidR="00B2367C" w:rsidRPr="00A45A68">
        <w:rPr>
          <w:rFonts w:ascii="Arial" w:hAnsi="Arial"/>
          <w:sz w:val="24"/>
          <w:szCs w:val="24"/>
        </w:rPr>
        <w:t>.</w:t>
      </w:r>
    </w:p>
    <w:p w:rsidR="00E10A93" w:rsidRPr="00A45A68" w:rsidRDefault="00E10A93"/>
    <w:sectPr w:rsidR="00E10A93" w:rsidRPr="00A45A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5C15"/>
    <w:multiLevelType w:val="hybridMultilevel"/>
    <w:tmpl w:val="7BE683B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10F59"/>
    <w:multiLevelType w:val="hybridMultilevel"/>
    <w:tmpl w:val="DAD6C5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B00FC"/>
    <w:multiLevelType w:val="hybridMultilevel"/>
    <w:tmpl w:val="015ED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93928"/>
    <w:multiLevelType w:val="hybridMultilevel"/>
    <w:tmpl w:val="031465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2490B"/>
    <w:multiLevelType w:val="hybridMultilevel"/>
    <w:tmpl w:val="C59A3B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32"/>
    <w:rsid w:val="00007F32"/>
    <w:rsid w:val="00A45A68"/>
    <w:rsid w:val="00B2367C"/>
    <w:rsid w:val="00E10A93"/>
    <w:rsid w:val="00EB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8E1F"/>
  <w15:chartTrackingRefBased/>
  <w15:docId w15:val="{FB3FEBD6-D1F6-4414-95EF-42B62B0D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F32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ivana raguz</cp:lastModifiedBy>
  <cp:revision>2</cp:revision>
  <dcterms:created xsi:type="dcterms:W3CDTF">2023-11-22T09:36:00Z</dcterms:created>
  <dcterms:modified xsi:type="dcterms:W3CDTF">2023-11-22T09:36:00Z</dcterms:modified>
</cp:coreProperties>
</file>